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CB53" w14:textId="18118CBF" w:rsidR="00E1430D" w:rsidRDefault="00E1430D" w:rsidP="00E1430D">
      <w:pPr>
        <w:pStyle w:val="Heading1"/>
        <w:rPr>
          <w:rFonts w:ascii="Open Sans" w:hAnsi="Open Sans" w:cs="Open Sans"/>
          <w:color w:val="auto"/>
        </w:rPr>
      </w:pPr>
      <w:bookmarkStart w:id="0" w:name="_Toc220493206"/>
      <w:r w:rsidRPr="00E625AB">
        <w:rPr>
          <w:rFonts w:ascii="Open Sans" w:hAnsi="Open Sans" w:cs="Open Sans"/>
          <w:color w:val="auto"/>
        </w:rPr>
        <w:t>Nepalese Qualifications</w:t>
      </w:r>
      <w:bookmarkEnd w:id="0"/>
      <w:r w:rsidR="00453B45">
        <w:rPr>
          <w:rFonts w:ascii="Open Sans" w:hAnsi="Open Sans" w:cs="Open Sans"/>
          <w:color w:val="auto"/>
        </w:rPr>
        <w:t xml:space="preserve"> – Sep 2026</w:t>
      </w:r>
    </w:p>
    <w:p w14:paraId="4549144E" w14:textId="77777777" w:rsidR="00E1430D" w:rsidRPr="00D579B3" w:rsidRDefault="00E1430D" w:rsidP="00E1430D">
      <w:pPr>
        <w:pStyle w:val="NoSpacing"/>
        <w:jc w:val="both"/>
        <w:rPr>
          <w:rFonts w:ascii="Open Sans" w:hAnsi="Open Sans" w:cs="Open Sans"/>
          <w:sz w:val="24"/>
          <w:szCs w:val="24"/>
          <w:lang w:eastAsia="en-GB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2268"/>
        <w:gridCol w:w="2835"/>
        <w:gridCol w:w="2410"/>
      </w:tblGrid>
      <w:tr w:rsidR="00E1430D" w:rsidRPr="00E47939" w14:paraId="5EE05789" w14:textId="77777777" w:rsidTr="00E1430D">
        <w:trPr>
          <w:trHeight w:val="233"/>
        </w:trPr>
        <w:tc>
          <w:tcPr>
            <w:tcW w:w="10236" w:type="dxa"/>
            <w:gridSpan w:val="4"/>
            <w:shd w:val="pct25" w:color="auto" w:fill="auto"/>
          </w:tcPr>
          <w:p w14:paraId="1F9CD692" w14:textId="77777777" w:rsidR="00E1430D" w:rsidRPr="00E47939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Cs w:val="20"/>
              </w:rPr>
              <w:t>Integrated Foundation Year 0 Entry Requirements</w:t>
            </w:r>
          </w:p>
        </w:tc>
      </w:tr>
      <w:tr w:rsidR="00E1430D" w:rsidRPr="00E47939" w14:paraId="7C1FABCF" w14:textId="77777777" w:rsidTr="00453B45">
        <w:trPr>
          <w:trHeight w:val="237"/>
        </w:trPr>
        <w:tc>
          <w:tcPr>
            <w:tcW w:w="2723" w:type="dxa"/>
          </w:tcPr>
          <w:p w14:paraId="5F8AFAF5" w14:textId="77777777" w:rsidR="00E1430D" w:rsidRPr="00E47939" w:rsidRDefault="00E1430D" w:rsidP="004E3FDE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Qualification</w:t>
            </w:r>
          </w:p>
        </w:tc>
        <w:tc>
          <w:tcPr>
            <w:tcW w:w="2268" w:type="dxa"/>
          </w:tcPr>
          <w:p w14:paraId="71CA8130" w14:textId="77777777" w:rsidR="00E1430D" w:rsidRPr="00891763" w:rsidRDefault="00E1430D" w:rsidP="004E3FDE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47939">
              <w:rPr>
                <w:rFonts w:ascii="Open Sans" w:hAnsi="Open Sans" w:cs="Open Sans"/>
                <w:b/>
                <w:sz w:val="20"/>
                <w:szCs w:val="20"/>
              </w:rPr>
              <w:t>Minimum Grade Required</w:t>
            </w:r>
          </w:p>
        </w:tc>
        <w:tc>
          <w:tcPr>
            <w:tcW w:w="2835" w:type="dxa"/>
          </w:tcPr>
          <w:p w14:paraId="00CAF5C5" w14:textId="77777777" w:rsidR="00E1430D" w:rsidRPr="00E47939" w:rsidRDefault="00E1430D" w:rsidP="004E3FDE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English Language</w:t>
            </w:r>
          </w:p>
        </w:tc>
        <w:tc>
          <w:tcPr>
            <w:tcW w:w="2410" w:type="dxa"/>
          </w:tcPr>
          <w:p w14:paraId="05432644" w14:textId="77777777" w:rsidR="00E1430D" w:rsidRPr="00E47939" w:rsidRDefault="00E1430D" w:rsidP="004E3FDE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47939">
              <w:rPr>
                <w:rFonts w:ascii="Open Sans" w:hAnsi="Open Sans" w:cs="Open Sans"/>
                <w:b/>
                <w:sz w:val="20"/>
                <w:szCs w:val="20"/>
              </w:rPr>
              <w:t>Scholarship Level</w:t>
            </w:r>
          </w:p>
        </w:tc>
      </w:tr>
      <w:tr w:rsidR="00E1430D" w:rsidRPr="00E47939" w14:paraId="646F670C" w14:textId="77777777" w:rsidTr="00453B45">
        <w:trPr>
          <w:trHeight w:val="275"/>
        </w:trPr>
        <w:tc>
          <w:tcPr>
            <w:tcW w:w="2723" w:type="dxa"/>
          </w:tcPr>
          <w:p w14:paraId="660F16DF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color w:val="000000"/>
                <w:sz w:val="20"/>
                <w:szCs w:val="20"/>
              </w:rPr>
              <w:t>School Leaving Certificate Examination (Grade XI &amp; XII)</w:t>
            </w:r>
          </w:p>
        </w:tc>
        <w:tc>
          <w:tcPr>
            <w:tcW w:w="2268" w:type="dxa"/>
          </w:tcPr>
          <w:p w14:paraId="6BED4E8A" w14:textId="77777777" w:rsidR="00E1430D" w:rsidRPr="005B7166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CGPA 2.2 (new grading from 2017 onwards) </w:t>
            </w:r>
          </w:p>
          <w:p w14:paraId="09EAE2B2" w14:textId="77777777" w:rsidR="00E1430D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sz w:val="20"/>
                <w:szCs w:val="20"/>
              </w:rPr>
              <w:t>55% (old grading)</w:t>
            </w:r>
          </w:p>
          <w:p w14:paraId="13078322" w14:textId="77777777" w:rsidR="00E1430D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  <w:p w14:paraId="223E793C" w14:textId="77777777" w:rsidR="00E1430D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371644">
              <w:rPr>
                <w:rFonts w:ascii="Open Sans" w:hAnsi="Open Sans" w:cs="Open Sans"/>
                <w:sz w:val="20"/>
                <w:szCs w:val="20"/>
              </w:rPr>
              <w:t>GCSE grade C equivalent = 2.4 or C+ in Year 10</w:t>
            </w:r>
          </w:p>
          <w:p w14:paraId="51BDAA05" w14:textId="77777777" w:rsidR="00E1430D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  <w:p w14:paraId="743056A2" w14:textId="77777777" w:rsidR="00E1430D" w:rsidRPr="00371644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78765D" w14:textId="77777777" w:rsidR="00E1430D" w:rsidRPr="005B7166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CGPA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2.8 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(B grade) or </w:t>
            </w:r>
            <w:r>
              <w:rPr>
                <w:rFonts w:ascii="Open Sans" w:hAnsi="Open Sans" w:cs="Open Sans"/>
                <w:sz w:val="20"/>
                <w:szCs w:val="20"/>
              </w:rPr>
              <w:t>70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% in </w:t>
            </w:r>
            <w:r>
              <w:rPr>
                <w:rFonts w:ascii="Open Sans" w:hAnsi="Open Sans" w:cs="Open Sans"/>
                <w:sz w:val="20"/>
                <w:szCs w:val="20"/>
              </w:rPr>
              <w:t>SLCE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English</w:t>
            </w:r>
            <w:r>
              <w:rPr>
                <w:rFonts w:ascii="Open Sans" w:hAnsi="Open Sans" w:cs="Open Sans"/>
                <w:sz w:val="20"/>
                <w:szCs w:val="20"/>
              </w:rPr>
              <w:t>*</w:t>
            </w:r>
          </w:p>
          <w:p w14:paraId="1161D52F" w14:textId="77777777" w:rsidR="00E1430D" w:rsidRPr="005B7166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or</w:t>
            </w:r>
          </w:p>
          <w:p w14:paraId="713C283D" w14:textId="77777777" w:rsidR="00E1430D" w:rsidRPr="005B7166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IELTS 6.0 or equivalent with </w:t>
            </w:r>
            <w:r>
              <w:rPr>
                <w:rFonts w:ascii="Open Sans" w:hAnsi="Open Sans" w:cs="Open Sans"/>
                <w:sz w:val="20"/>
                <w:szCs w:val="20"/>
              </w:rPr>
              <w:t>no less than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5.5 in a</w:t>
            </w:r>
            <w:r>
              <w:rPr>
                <w:rFonts w:ascii="Open Sans" w:hAnsi="Open Sans" w:cs="Open Sans"/>
                <w:sz w:val="20"/>
                <w:szCs w:val="20"/>
              </w:rPr>
              <w:t>ny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band</w:t>
            </w:r>
          </w:p>
        </w:tc>
        <w:tc>
          <w:tcPr>
            <w:tcW w:w="2410" w:type="dxa"/>
          </w:tcPr>
          <w:p w14:paraId="2BE0A6E5" w14:textId="77777777" w:rsidR="00E1430D" w:rsidRPr="00E47939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N/A</w:t>
            </w:r>
          </w:p>
        </w:tc>
      </w:tr>
      <w:tr w:rsidR="00E1430D" w:rsidRPr="00E47939" w14:paraId="125252DB" w14:textId="77777777" w:rsidTr="00453B45">
        <w:trPr>
          <w:trHeight w:val="275"/>
        </w:trPr>
        <w:tc>
          <w:tcPr>
            <w:tcW w:w="2723" w:type="dxa"/>
          </w:tcPr>
          <w:p w14:paraId="20D1189E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color w:val="000000"/>
                <w:sz w:val="20"/>
                <w:szCs w:val="20"/>
              </w:rPr>
              <w:t>Proficiency Certificate in Nursing*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*</w:t>
            </w:r>
            <w:r w:rsidRPr="005B7166">
              <w:rPr>
                <w:rFonts w:ascii="Open Sans" w:hAnsi="Open Sans" w:cs="Open Sans"/>
                <w:color w:val="000000"/>
                <w:sz w:val="20"/>
                <w:szCs w:val="20"/>
              </w:rPr>
              <w:t>;</w:t>
            </w:r>
          </w:p>
          <w:p w14:paraId="10AA3666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color w:val="000000"/>
                <w:sz w:val="20"/>
                <w:szCs w:val="20"/>
              </w:rPr>
              <w:t>Diploma awarded by Council for Technical Education and Vocational Training (CTEVT);</w:t>
            </w:r>
          </w:p>
          <w:p w14:paraId="6CF5A817" w14:textId="77777777" w:rsidR="00E1430D" w:rsidRDefault="00E1430D" w:rsidP="004E3FDE">
            <w:pPr>
              <w:pStyle w:val="NoSpacing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color w:val="000000"/>
                <w:sz w:val="20"/>
                <w:szCs w:val="20"/>
              </w:rPr>
              <w:t>Diploma from Tribhuvan University</w:t>
            </w:r>
          </w:p>
          <w:p w14:paraId="273E6DAC" w14:textId="77777777" w:rsidR="00E1430D" w:rsidRDefault="00E1430D" w:rsidP="004E3FDE">
            <w:pPr>
              <w:pStyle w:val="NoSpacing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210227F1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C314D3" w14:textId="77777777" w:rsidR="00E1430D" w:rsidRPr="005B7166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sz w:val="20"/>
                <w:szCs w:val="20"/>
              </w:rPr>
              <w:t>55%</w:t>
            </w:r>
          </w:p>
        </w:tc>
        <w:tc>
          <w:tcPr>
            <w:tcW w:w="2835" w:type="dxa"/>
          </w:tcPr>
          <w:p w14:paraId="5902DF68" w14:textId="77777777" w:rsidR="00E1430D" w:rsidRPr="005B7166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sz w:val="20"/>
                <w:szCs w:val="20"/>
              </w:rPr>
              <w:t>IELTS 6.0 or equivalent with no less than 5.5 in any band</w:t>
            </w:r>
          </w:p>
        </w:tc>
        <w:tc>
          <w:tcPr>
            <w:tcW w:w="2410" w:type="dxa"/>
          </w:tcPr>
          <w:p w14:paraId="5E41832E" w14:textId="77777777" w:rsidR="00E1430D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N/A</w:t>
            </w:r>
          </w:p>
        </w:tc>
      </w:tr>
      <w:tr w:rsidR="00E1430D" w:rsidRPr="00E47939" w14:paraId="14EEED85" w14:textId="77777777" w:rsidTr="00E1430D">
        <w:trPr>
          <w:trHeight w:val="275"/>
        </w:trPr>
        <w:tc>
          <w:tcPr>
            <w:tcW w:w="10236" w:type="dxa"/>
            <w:gridSpan w:val="4"/>
            <w:shd w:val="clear" w:color="auto" w:fill="BFBFBF"/>
          </w:tcPr>
          <w:p w14:paraId="7B41588C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b/>
                <w:sz w:val="20"/>
                <w:szCs w:val="20"/>
              </w:rPr>
              <w:t xml:space="preserve">Undergraduate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Year 1 </w:t>
            </w:r>
            <w:r w:rsidRPr="005B7166">
              <w:rPr>
                <w:rFonts w:ascii="Open Sans" w:hAnsi="Open Sans" w:cs="Open Sans"/>
                <w:b/>
                <w:sz w:val="20"/>
                <w:szCs w:val="20"/>
              </w:rPr>
              <w:t>Entry Requirements</w:t>
            </w:r>
          </w:p>
        </w:tc>
      </w:tr>
      <w:tr w:rsidR="00E1430D" w:rsidRPr="00E47939" w14:paraId="17071B0F" w14:textId="77777777" w:rsidTr="00453B45">
        <w:trPr>
          <w:trHeight w:val="249"/>
        </w:trPr>
        <w:tc>
          <w:tcPr>
            <w:tcW w:w="2723" w:type="dxa"/>
          </w:tcPr>
          <w:p w14:paraId="2D1AC822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b/>
                <w:sz w:val="20"/>
                <w:szCs w:val="20"/>
              </w:rPr>
              <w:t>Qualification</w:t>
            </w:r>
          </w:p>
        </w:tc>
        <w:tc>
          <w:tcPr>
            <w:tcW w:w="2268" w:type="dxa"/>
          </w:tcPr>
          <w:p w14:paraId="777C7865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b/>
                <w:sz w:val="20"/>
                <w:szCs w:val="20"/>
              </w:rPr>
              <w:t>Minimum Grade Required</w:t>
            </w:r>
          </w:p>
        </w:tc>
        <w:tc>
          <w:tcPr>
            <w:tcW w:w="2835" w:type="dxa"/>
          </w:tcPr>
          <w:p w14:paraId="7D23B5CC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b/>
                <w:sz w:val="20"/>
                <w:szCs w:val="20"/>
              </w:rPr>
              <w:t>English Language</w:t>
            </w:r>
          </w:p>
        </w:tc>
        <w:tc>
          <w:tcPr>
            <w:tcW w:w="2410" w:type="dxa"/>
          </w:tcPr>
          <w:p w14:paraId="5E023DBB" w14:textId="77777777" w:rsidR="00E1430D" w:rsidRPr="00E47939" w:rsidRDefault="00E1430D" w:rsidP="004E3FDE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47939">
              <w:rPr>
                <w:rFonts w:ascii="Open Sans" w:hAnsi="Open Sans" w:cs="Open Sans"/>
                <w:b/>
                <w:sz w:val="20"/>
                <w:szCs w:val="20"/>
              </w:rPr>
              <w:t>Scholarship Level</w:t>
            </w:r>
          </w:p>
        </w:tc>
      </w:tr>
      <w:tr w:rsidR="00E1430D" w:rsidRPr="00E47939" w14:paraId="2F958E80" w14:textId="77777777" w:rsidTr="00453B45">
        <w:trPr>
          <w:trHeight w:val="281"/>
        </w:trPr>
        <w:tc>
          <w:tcPr>
            <w:tcW w:w="2723" w:type="dxa"/>
          </w:tcPr>
          <w:p w14:paraId="06A5C60D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color w:val="000000"/>
                <w:sz w:val="20"/>
                <w:szCs w:val="20"/>
              </w:rPr>
              <w:t>School Leaving Certificate Examination (Grade XI &amp; XII)</w:t>
            </w:r>
          </w:p>
        </w:tc>
        <w:tc>
          <w:tcPr>
            <w:tcW w:w="2268" w:type="dxa"/>
          </w:tcPr>
          <w:p w14:paraId="20AB8BA9" w14:textId="77777777" w:rsidR="00E1430D" w:rsidRPr="005B7166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CGPA 2.4 </w:t>
            </w:r>
          </w:p>
          <w:p w14:paraId="701988F1" w14:textId="77777777" w:rsidR="00E1430D" w:rsidRPr="005B7166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sz w:val="20"/>
                <w:szCs w:val="20"/>
              </w:rPr>
              <w:t>(grading from 2017)</w:t>
            </w:r>
          </w:p>
          <w:p w14:paraId="1EA76862" w14:textId="77777777" w:rsidR="00E1430D" w:rsidRPr="005B7166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60% </w:t>
            </w:r>
          </w:p>
          <w:p w14:paraId="175C418F" w14:textId="77777777" w:rsidR="00E1430D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sz w:val="20"/>
                <w:szCs w:val="20"/>
              </w:rPr>
              <w:t>(old grading)</w:t>
            </w:r>
          </w:p>
          <w:p w14:paraId="494BC924" w14:textId="77777777" w:rsidR="00E1430D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1B3D3E58" w14:textId="77777777" w:rsidR="00E1430D" w:rsidRDefault="00E1430D" w:rsidP="00453B45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371644">
              <w:rPr>
                <w:rFonts w:ascii="Open Sans" w:hAnsi="Open Sans" w:cs="Open Sans"/>
                <w:sz w:val="20"/>
                <w:szCs w:val="20"/>
              </w:rPr>
              <w:t>GCSE grade C equivalent = 2.4 or C+ in Year 10</w:t>
            </w:r>
          </w:p>
          <w:p w14:paraId="60C0EE73" w14:textId="198DDA3C" w:rsidR="00453B45" w:rsidRPr="00371644" w:rsidRDefault="00453B45" w:rsidP="00453B45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2986FA" w14:textId="337BBF53" w:rsidR="00E1430D" w:rsidRPr="005B7166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CGPA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2.8 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(B grade) or </w:t>
            </w:r>
            <w:r>
              <w:rPr>
                <w:rFonts w:ascii="Open Sans" w:hAnsi="Open Sans" w:cs="Open Sans"/>
                <w:sz w:val="20"/>
                <w:szCs w:val="20"/>
              </w:rPr>
              <w:t>70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% in </w:t>
            </w:r>
            <w:r>
              <w:rPr>
                <w:rFonts w:ascii="Open Sans" w:hAnsi="Open Sans" w:cs="Open Sans"/>
                <w:sz w:val="20"/>
                <w:szCs w:val="20"/>
              </w:rPr>
              <w:t>SLCE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English</w:t>
            </w:r>
            <w:r>
              <w:rPr>
                <w:rFonts w:ascii="Open Sans" w:hAnsi="Open Sans" w:cs="Open Sans"/>
                <w:sz w:val="20"/>
                <w:szCs w:val="20"/>
              </w:rPr>
              <w:t>*</w:t>
            </w:r>
          </w:p>
          <w:p w14:paraId="562C075A" w14:textId="77777777" w:rsidR="00E1430D" w:rsidRPr="005B7166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or</w:t>
            </w:r>
          </w:p>
          <w:p w14:paraId="7222DC10" w14:textId="77777777" w:rsidR="00E1430D" w:rsidRPr="005B7166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IELTS 6.0 or equivalent with </w:t>
            </w:r>
            <w:r>
              <w:rPr>
                <w:rFonts w:ascii="Open Sans" w:hAnsi="Open Sans" w:cs="Open Sans"/>
                <w:sz w:val="20"/>
                <w:szCs w:val="20"/>
              </w:rPr>
              <w:t>no less than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5.5 in a</w:t>
            </w:r>
            <w:r>
              <w:rPr>
                <w:rFonts w:ascii="Open Sans" w:hAnsi="Open Sans" w:cs="Open Sans"/>
                <w:sz w:val="20"/>
                <w:szCs w:val="20"/>
              </w:rPr>
              <w:t>ny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band</w:t>
            </w:r>
          </w:p>
        </w:tc>
        <w:tc>
          <w:tcPr>
            <w:tcW w:w="2410" w:type="dxa"/>
          </w:tcPr>
          <w:p w14:paraId="3E613FE2" w14:textId="77777777" w:rsidR="00E1430D" w:rsidRPr="00C368E3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bookmarkStart w:id="1" w:name="_Hlk221622399"/>
            <w:r w:rsidRPr="00C368E3">
              <w:rPr>
                <w:rFonts w:ascii="Open Sans" w:hAnsi="Open Sans" w:cs="Open Sans"/>
                <w:sz w:val="20"/>
                <w:szCs w:val="20"/>
              </w:rPr>
              <w:t>£4000 = CGPA 3.</w:t>
            </w:r>
            <w:r>
              <w:rPr>
                <w:rFonts w:ascii="Open Sans" w:hAnsi="Open Sans" w:cs="Open Sans"/>
                <w:sz w:val="20"/>
                <w:szCs w:val="20"/>
              </w:rPr>
              <w:t>0</w:t>
            </w:r>
            <w:r w:rsidRPr="00C368E3">
              <w:rPr>
                <w:rFonts w:ascii="Open Sans" w:hAnsi="Open Sans" w:cs="Open Sans"/>
                <w:sz w:val="20"/>
                <w:szCs w:val="20"/>
              </w:rPr>
              <w:t>+/</w:t>
            </w:r>
            <w:r>
              <w:rPr>
                <w:rFonts w:ascii="Open Sans" w:hAnsi="Open Sans" w:cs="Open Sans"/>
                <w:sz w:val="20"/>
                <w:szCs w:val="20"/>
              </w:rPr>
              <w:t>75</w:t>
            </w:r>
            <w:r w:rsidRPr="00C368E3">
              <w:rPr>
                <w:rFonts w:ascii="Open Sans" w:hAnsi="Open Sans" w:cs="Open Sans"/>
                <w:sz w:val="20"/>
                <w:szCs w:val="20"/>
              </w:rPr>
              <w:t>%+</w:t>
            </w:r>
          </w:p>
          <w:p w14:paraId="33DC947F" w14:textId="77777777" w:rsidR="00E1430D" w:rsidRPr="00C368E3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C368E3">
              <w:rPr>
                <w:rFonts w:ascii="Open Sans" w:hAnsi="Open Sans" w:cs="Open Sans"/>
                <w:sz w:val="20"/>
                <w:szCs w:val="20"/>
              </w:rPr>
              <w:t>£3000 = CGPA 2.8/70%</w:t>
            </w:r>
          </w:p>
          <w:p w14:paraId="3039AC59" w14:textId="77777777" w:rsidR="00E1430D" w:rsidRPr="005B7166" w:rsidRDefault="00E1430D" w:rsidP="004E3FDE">
            <w:pPr>
              <w:spacing w:after="0" w:line="240" w:lineRule="auto"/>
              <w:rPr>
                <w:rFonts w:cs="Arial"/>
              </w:rPr>
            </w:pPr>
            <w:r w:rsidRPr="00C368E3">
              <w:rPr>
                <w:rFonts w:ascii="Open Sans" w:hAnsi="Open Sans" w:cs="Open Sans"/>
                <w:sz w:val="20"/>
                <w:szCs w:val="20"/>
              </w:rPr>
              <w:t>£2000 = CGPA 2.6/65%</w:t>
            </w:r>
            <w:bookmarkEnd w:id="1"/>
          </w:p>
        </w:tc>
      </w:tr>
      <w:tr w:rsidR="00E1430D" w:rsidRPr="00E47939" w14:paraId="2742D9F7" w14:textId="77777777" w:rsidTr="00453B45">
        <w:trPr>
          <w:trHeight w:val="770"/>
        </w:trPr>
        <w:tc>
          <w:tcPr>
            <w:tcW w:w="2723" w:type="dxa"/>
          </w:tcPr>
          <w:p w14:paraId="178898DF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color w:val="000000"/>
                <w:sz w:val="20"/>
                <w:szCs w:val="20"/>
              </w:rPr>
              <w:t>Proficiency Certificate in Nursing*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*</w:t>
            </w:r>
            <w:r w:rsidRPr="005B7166">
              <w:rPr>
                <w:rFonts w:ascii="Open Sans" w:hAnsi="Open Sans" w:cs="Open Sans"/>
                <w:color w:val="000000"/>
                <w:sz w:val="20"/>
                <w:szCs w:val="20"/>
              </w:rPr>
              <w:t>;</w:t>
            </w:r>
          </w:p>
          <w:p w14:paraId="6E5D6AB7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color w:val="000000"/>
                <w:sz w:val="20"/>
                <w:szCs w:val="20"/>
              </w:rPr>
              <w:t>Diploma awarded by Council for Technical Education and Vocational Training (CTEVT);</w:t>
            </w:r>
          </w:p>
          <w:p w14:paraId="4A475FDF" w14:textId="77777777" w:rsidR="00E1430D" w:rsidRDefault="00E1430D" w:rsidP="00E1430D">
            <w:pPr>
              <w:pStyle w:val="NoSpacing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color w:val="000000"/>
                <w:sz w:val="20"/>
                <w:szCs w:val="20"/>
              </w:rPr>
              <w:t>Diploma from Tribhuvan University</w:t>
            </w:r>
          </w:p>
          <w:p w14:paraId="2A37E7E0" w14:textId="77777777" w:rsidR="00453B45" w:rsidRDefault="00453B45" w:rsidP="00E1430D">
            <w:pPr>
              <w:pStyle w:val="NoSpacing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09152ACB" w14:textId="2AF59E2D" w:rsidR="00E1430D" w:rsidRPr="00F4427F" w:rsidRDefault="00E1430D" w:rsidP="00E1430D">
            <w:pPr>
              <w:pStyle w:val="NoSpacing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175B62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60%</w:t>
            </w:r>
          </w:p>
        </w:tc>
        <w:tc>
          <w:tcPr>
            <w:tcW w:w="2835" w:type="dxa"/>
          </w:tcPr>
          <w:p w14:paraId="77196377" w14:textId="77777777" w:rsidR="00E1430D" w:rsidRPr="005B7166" w:rsidRDefault="00E1430D" w:rsidP="004E3FD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IELTS 6.0 or equivalent with no less than 5.5 in any band</w:t>
            </w:r>
          </w:p>
        </w:tc>
        <w:tc>
          <w:tcPr>
            <w:tcW w:w="2410" w:type="dxa"/>
          </w:tcPr>
          <w:p w14:paraId="2409B428" w14:textId="77777777" w:rsidR="00E1430D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£4000 = 75%</w:t>
            </w:r>
          </w:p>
          <w:p w14:paraId="235139FA" w14:textId="77777777" w:rsidR="00E1430D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£3000 = 70%</w:t>
            </w:r>
          </w:p>
          <w:p w14:paraId="7E29DE52" w14:textId="77777777" w:rsidR="00E1430D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  <w:lang w:eastAsia="es-ES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£2000 = 65%</w:t>
            </w:r>
          </w:p>
        </w:tc>
      </w:tr>
      <w:tr w:rsidR="00E1430D" w:rsidRPr="00E47939" w14:paraId="7438C551" w14:textId="77777777" w:rsidTr="00E1430D">
        <w:trPr>
          <w:trHeight w:val="269"/>
        </w:trPr>
        <w:tc>
          <w:tcPr>
            <w:tcW w:w="10236" w:type="dxa"/>
            <w:gridSpan w:val="4"/>
            <w:shd w:val="clear" w:color="auto" w:fill="BFBFBF"/>
          </w:tcPr>
          <w:p w14:paraId="4AB09B0B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 xml:space="preserve">Undergraduate </w:t>
            </w:r>
            <w:r w:rsidRPr="005B7166">
              <w:rPr>
                <w:rFonts w:ascii="Open Sans" w:hAnsi="Open Sans" w:cs="Open Sans"/>
                <w:b/>
                <w:sz w:val="20"/>
                <w:szCs w:val="20"/>
              </w:rPr>
              <w:t>Top-Up Entry Requirements</w:t>
            </w:r>
          </w:p>
        </w:tc>
      </w:tr>
      <w:tr w:rsidR="00E1430D" w:rsidRPr="00E47939" w14:paraId="31DDB835" w14:textId="77777777" w:rsidTr="00453B45">
        <w:trPr>
          <w:trHeight w:val="269"/>
        </w:trPr>
        <w:tc>
          <w:tcPr>
            <w:tcW w:w="2723" w:type="dxa"/>
          </w:tcPr>
          <w:p w14:paraId="40F6A9D7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b/>
                <w:sz w:val="20"/>
                <w:szCs w:val="20"/>
              </w:rPr>
              <w:t>Qualification</w:t>
            </w:r>
          </w:p>
        </w:tc>
        <w:tc>
          <w:tcPr>
            <w:tcW w:w="2268" w:type="dxa"/>
          </w:tcPr>
          <w:p w14:paraId="51DE68DB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b/>
                <w:sz w:val="20"/>
                <w:szCs w:val="20"/>
              </w:rPr>
              <w:t>Minimum Grade Required</w:t>
            </w:r>
          </w:p>
        </w:tc>
        <w:tc>
          <w:tcPr>
            <w:tcW w:w="2835" w:type="dxa"/>
          </w:tcPr>
          <w:p w14:paraId="5C698BE6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b/>
                <w:sz w:val="20"/>
                <w:szCs w:val="20"/>
              </w:rPr>
              <w:t>English Language</w:t>
            </w:r>
          </w:p>
        </w:tc>
        <w:tc>
          <w:tcPr>
            <w:tcW w:w="2410" w:type="dxa"/>
          </w:tcPr>
          <w:p w14:paraId="5828D770" w14:textId="77777777" w:rsidR="00E1430D" w:rsidRPr="00E47939" w:rsidRDefault="00E1430D" w:rsidP="004E3FDE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47939">
              <w:rPr>
                <w:rFonts w:ascii="Open Sans" w:hAnsi="Open Sans" w:cs="Open Sans"/>
                <w:b/>
                <w:sz w:val="20"/>
                <w:szCs w:val="20"/>
              </w:rPr>
              <w:t>Scholarship Level</w:t>
            </w:r>
          </w:p>
        </w:tc>
      </w:tr>
      <w:tr w:rsidR="00E1430D" w:rsidRPr="00E47939" w14:paraId="1E2A7F57" w14:textId="77777777" w:rsidTr="00453B45">
        <w:trPr>
          <w:trHeight w:val="269"/>
        </w:trPr>
        <w:tc>
          <w:tcPr>
            <w:tcW w:w="2723" w:type="dxa"/>
          </w:tcPr>
          <w:p w14:paraId="21F09EE6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sz w:val="20"/>
                <w:szCs w:val="20"/>
              </w:rPr>
              <w:t>2 year Edexcel Advanced Diploma, Edexcel HND, SQA HND or equivalent</w:t>
            </w:r>
          </w:p>
          <w:p w14:paraId="270CA8A2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AE28D8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sz w:val="20"/>
                <w:szCs w:val="20"/>
              </w:rPr>
              <w:t>Pass</w:t>
            </w:r>
          </w:p>
        </w:tc>
        <w:tc>
          <w:tcPr>
            <w:tcW w:w="2835" w:type="dxa"/>
          </w:tcPr>
          <w:p w14:paraId="633900A0" w14:textId="018AB5FF" w:rsidR="00E1430D" w:rsidRPr="005B7166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CGPA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2.8 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(B grade) or </w:t>
            </w:r>
            <w:r>
              <w:rPr>
                <w:rFonts w:ascii="Open Sans" w:hAnsi="Open Sans" w:cs="Open Sans"/>
                <w:sz w:val="20"/>
                <w:szCs w:val="20"/>
              </w:rPr>
              <w:t>70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% in </w:t>
            </w:r>
            <w:r>
              <w:rPr>
                <w:rFonts w:ascii="Open Sans" w:hAnsi="Open Sans" w:cs="Open Sans"/>
                <w:sz w:val="20"/>
                <w:szCs w:val="20"/>
              </w:rPr>
              <w:t>SLCE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English</w:t>
            </w:r>
            <w:r>
              <w:rPr>
                <w:rFonts w:ascii="Open Sans" w:hAnsi="Open Sans" w:cs="Open Sans"/>
                <w:sz w:val="20"/>
                <w:szCs w:val="20"/>
              </w:rPr>
              <w:t>*</w:t>
            </w:r>
          </w:p>
          <w:p w14:paraId="1CD9EF77" w14:textId="77777777" w:rsidR="00E1430D" w:rsidRPr="00E36CF1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E36CF1">
              <w:rPr>
                <w:rFonts w:ascii="Open Sans" w:hAnsi="Open Sans" w:cs="Open Sans"/>
                <w:sz w:val="20"/>
                <w:szCs w:val="20"/>
              </w:rPr>
              <w:t>or</w:t>
            </w:r>
          </w:p>
          <w:p w14:paraId="6FC46CF0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E36CF1">
              <w:rPr>
                <w:rFonts w:ascii="Open Sans" w:hAnsi="Open Sans" w:cs="Open Sans"/>
                <w:sz w:val="20"/>
                <w:szCs w:val="20"/>
              </w:rPr>
              <w:t>IELTS 6.0 or equivalent with no less than 5.5 in any band</w:t>
            </w:r>
          </w:p>
        </w:tc>
        <w:tc>
          <w:tcPr>
            <w:tcW w:w="2410" w:type="dxa"/>
          </w:tcPr>
          <w:p w14:paraId="5D9422AE" w14:textId="77777777" w:rsidR="00E1430D" w:rsidRPr="005B7166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£4000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= Distinction average</w:t>
            </w:r>
          </w:p>
          <w:p w14:paraId="170351D8" w14:textId="77777777" w:rsidR="00E1430D" w:rsidRPr="005B7166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£3000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= Merit average </w:t>
            </w:r>
          </w:p>
          <w:p w14:paraId="75677CC5" w14:textId="77777777" w:rsidR="00E1430D" w:rsidRPr="001C7E80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£2000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= Pass average</w:t>
            </w:r>
          </w:p>
        </w:tc>
      </w:tr>
      <w:tr w:rsidR="00E1430D" w:rsidRPr="00E47939" w14:paraId="6B39C27D" w14:textId="77777777" w:rsidTr="00453B45">
        <w:trPr>
          <w:trHeight w:val="269"/>
        </w:trPr>
        <w:tc>
          <w:tcPr>
            <w:tcW w:w="2723" w:type="dxa"/>
          </w:tcPr>
          <w:p w14:paraId="5F63E420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C7E80">
              <w:rPr>
                <w:rFonts w:ascii="Open Sans" w:hAnsi="Open Sans" w:cs="Open Sans"/>
                <w:sz w:val="20"/>
                <w:szCs w:val="20"/>
              </w:rPr>
              <w:t>Completed 2 years of relevant Bachelor’s degree in Nepal</w:t>
            </w:r>
          </w:p>
        </w:tc>
        <w:tc>
          <w:tcPr>
            <w:tcW w:w="2268" w:type="dxa"/>
          </w:tcPr>
          <w:p w14:paraId="16339052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C7E80">
              <w:rPr>
                <w:rFonts w:ascii="Open Sans" w:hAnsi="Open Sans" w:cs="Open Sans"/>
                <w:sz w:val="20"/>
                <w:szCs w:val="20"/>
              </w:rPr>
              <w:t>CGPA 2.4 / 60%</w:t>
            </w:r>
          </w:p>
        </w:tc>
        <w:tc>
          <w:tcPr>
            <w:tcW w:w="2835" w:type="dxa"/>
          </w:tcPr>
          <w:p w14:paraId="1998EEF6" w14:textId="4174B9E0" w:rsidR="00E1430D" w:rsidRPr="005B7166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CGPA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2.8 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(B grade) or </w:t>
            </w:r>
            <w:r>
              <w:rPr>
                <w:rFonts w:ascii="Open Sans" w:hAnsi="Open Sans" w:cs="Open Sans"/>
                <w:sz w:val="20"/>
                <w:szCs w:val="20"/>
              </w:rPr>
              <w:t>70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% in </w:t>
            </w:r>
            <w:r>
              <w:rPr>
                <w:rFonts w:ascii="Open Sans" w:hAnsi="Open Sans" w:cs="Open Sans"/>
                <w:sz w:val="20"/>
                <w:szCs w:val="20"/>
              </w:rPr>
              <w:t>SLCE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English</w:t>
            </w:r>
            <w:r>
              <w:rPr>
                <w:rFonts w:ascii="Open Sans" w:hAnsi="Open Sans" w:cs="Open Sans"/>
                <w:sz w:val="20"/>
                <w:szCs w:val="20"/>
              </w:rPr>
              <w:t>*</w:t>
            </w:r>
          </w:p>
          <w:p w14:paraId="1B1420C5" w14:textId="77777777" w:rsidR="00E1430D" w:rsidRPr="00E36CF1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E36CF1">
              <w:rPr>
                <w:rFonts w:ascii="Open Sans" w:hAnsi="Open Sans" w:cs="Open Sans"/>
                <w:sz w:val="20"/>
                <w:szCs w:val="20"/>
              </w:rPr>
              <w:t>or</w:t>
            </w:r>
          </w:p>
          <w:p w14:paraId="6E39F164" w14:textId="77777777" w:rsidR="00E1430D" w:rsidRPr="00E36CF1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E36CF1">
              <w:rPr>
                <w:rFonts w:ascii="Open Sans" w:hAnsi="Open Sans" w:cs="Open Sans"/>
                <w:sz w:val="20"/>
                <w:szCs w:val="20"/>
              </w:rPr>
              <w:t>IELTS 6.0 or equivalent with no less than 5.5 in any band</w:t>
            </w:r>
          </w:p>
        </w:tc>
        <w:tc>
          <w:tcPr>
            <w:tcW w:w="2410" w:type="dxa"/>
          </w:tcPr>
          <w:p w14:paraId="3FEE82A3" w14:textId="77777777" w:rsidR="00E1430D" w:rsidRPr="001C7E80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£4000</w:t>
            </w:r>
            <w:r w:rsidRPr="001C7E80">
              <w:rPr>
                <w:rFonts w:ascii="Open Sans" w:hAnsi="Open Sans" w:cs="Open Sans"/>
                <w:sz w:val="20"/>
                <w:szCs w:val="20"/>
              </w:rPr>
              <w:t xml:space="preserve"> = CGPA 3.0</w:t>
            </w:r>
          </w:p>
          <w:p w14:paraId="3C16840D" w14:textId="77777777" w:rsidR="00E1430D" w:rsidRPr="001C7E80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£3000</w:t>
            </w:r>
            <w:r w:rsidRPr="001C7E80">
              <w:rPr>
                <w:rFonts w:ascii="Open Sans" w:hAnsi="Open Sans" w:cs="Open Sans"/>
                <w:sz w:val="20"/>
                <w:szCs w:val="20"/>
              </w:rPr>
              <w:t xml:space="preserve"> = CGPA 2.8</w:t>
            </w:r>
          </w:p>
          <w:p w14:paraId="46D4C296" w14:textId="77777777" w:rsidR="00E1430D" w:rsidRPr="005B7166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£2000</w:t>
            </w:r>
            <w:r w:rsidRPr="001C7E80">
              <w:rPr>
                <w:rFonts w:ascii="Open Sans" w:hAnsi="Open Sans" w:cs="Open Sans"/>
                <w:sz w:val="20"/>
                <w:szCs w:val="20"/>
              </w:rPr>
              <w:t xml:space="preserve"> = CGPA 2.6</w:t>
            </w:r>
          </w:p>
        </w:tc>
      </w:tr>
      <w:tr w:rsidR="00E1430D" w:rsidRPr="00E47939" w14:paraId="3E81F3E3" w14:textId="77777777" w:rsidTr="00E1430D">
        <w:trPr>
          <w:trHeight w:val="269"/>
        </w:trPr>
        <w:tc>
          <w:tcPr>
            <w:tcW w:w="10236" w:type="dxa"/>
            <w:gridSpan w:val="4"/>
            <w:shd w:val="clear" w:color="auto" w:fill="BFBFBF"/>
          </w:tcPr>
          <w:p w14:paraId="21E738FD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b/>
                <w:sz w:val="20"/>
                <w:szCs w:val="20"/>
              </w:rPr>
              <w:t>Postgraduate Entry Requirements</w:t>
            </w:r>
          </w:p>
        </w:tc>
      </w:tr>
      <w:tr w:rsidR="00E1430D" w:rsidRPr="00E47939" w14:paraId="702D9B87" w14:textId="77777777" w:rsidTr="00453B45">
        <w:trPr>
          <w:trHeight w:val="269"/>
        </w:trPr>
        <w:tc>
          <w:tcPr>
            <w:tcW w:w="2723" w:type="dxa"/>
          </w:tcPr>
          <w:p w14:paraId="1A762B3A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b/>
                <w:sz w:val="20"/>
                <w:szCs w:val="20"/>
              </w:rPr>
              <w:t>Qualification</w:t>
            </w:r>
          </w:p>
        </w:tc>
        <w:tc>
          <w:tcPr>
            <w:tcW w:w="2268" w:type="dxa"/>
          </w:tcPr>
          <w:p w14:paraId="426508CB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b/>
                <w:sz w:val="20"/>
                <w:szCs w:val="20"/>
              </w:rPr>
              <w:t>Minimum Grade Required</w:t>
            </w:r>
          </w:p>
        </w:tc>
        <w:tc>
          <w:tcPr>
            <w:tcW w:w="2835" w:type="dxa"/>
          </w:tcPr>
          <w:p w14:paraId="390F1A7B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b/>
                <w:sz w:val="20"/>
                <w:szCs w:val="20"/>
              </w:rPr>
              <w:t>English Language</w:t>
            </w:r>
          </w:p>
        </w:tc>
        <w:tc>
          <w:tcPr>
            <w:tcW w:w="2410" w:type="dxa"/>
          </w:tcPr>
          <w:p w14:paraId="1377A625" w14:textId="77777777" w:rsidR="00E1430D" w:rsidRPr="00E47939" w:rsidRDefault="00E1430D" w:rsidP="004E3FDE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47939">
              <w:rPr>
                <w:rFonts w:ascii="Open Sans" w:hAnsi="Open Sans" w:cs="Open Sans"/>
                <w:b/>
                <w:sz w:val="20"/>
                <w:szCs w:val="20"/>
              </w:rPr>
              <w:t>Scholarship Level</w:t>
            </w:r>
          </w:p>
        </w:tc>
      </w:tr>
      <w:tr w:rsidR="00E1430D" w:rsidRPr="00E47939" w14:paraId="3A516F8B" w14:textId="77777777" w:rsidTr="00453B45">
        <w:trPr>
          <w:trHeight w:val="269"/>
        </w:trPr>
        <w:tc>
          <w:tcPr>
            <w:tcW w:w="2723" w:type="dxa"/>
          </w:tcPr>
          <w:p w14:paraId="20B46BD4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Completed </w:t>
            </w:r>
            <w:r w:rsidRPr="009D352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3 or 4 year</w:t>
            </w:r>
            <w:r w:rsidRPr="005B716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Bachelor’s degree in Nepal from 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Kathmandu or Pokhara</w:t>
            </w:r>
          </w:p>
        </w:tc>
        <w:tc>
          <w:tcPr>
            <w:tcW w:w="2268" w:type="dxa"/>
          </w:tcPr>
          <w:p w14:paraId="44995924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9D3527">
              <w:rPr>
                <w:rFonts w:ascii="Open Sans" w:hAnsi="Open Sans" w:cs="Open Sans"/>
                <w:sz w:val="20"/>
                <w:szCs w:val="20"/>
              </w:rPr>
              <w:t xml:space="preserve">60%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/ </w:t>
            </w:r>
            <w:r w:rsidRPr="009D3527">
              <w:rPr>
                <w:rFonts w:ascii="Open Sans" w:hAnsi="Open Sans" w:cs="Open Sans"/>
                <w:sz w:val="20"/>
                <w:szCs w:val="20"/>
              </w:rPr>
              <w:t>B-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9D3527">
              <w:rPr>
                <w:rFonts w:ascii="Open Sans" w:hAnsi="Open Sans" w:cs="Open Sans"/>
                <w:sz w:val="20"/>
                <w:szCs w:val="20"/>
              </w:rPr>
              <w:t>/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CGPA </w:t>
            </w:r>
            <w:r w:rsidRPr="009D3527">
              <w:rPr>
                <w:rFonts w:ascii="Open Sans" w:hAnsi="Open Sans" w:cs="Open Sans"/>
                <w:sz w:val="20"/>
                <w:szCs w:val="20"/>
              </w:rPr>
              <w:t xml:space="preserve">2.7 </w:t>
            </w:r>
            <w:r>
              <w:rPr>
                <w:rFonts w:ascii="Open Sans" w:hAnsi="Open Sans" w:cs="Open Sans"/>
                <w:sz w:val="20"/>
                <w:szCs w:val="20"/>
              </w:rPr>
              <w:t>(</w:t>
            </w:r>
            <w:r w:rsidRPr="009D3527">
              <w:rPr>
                <w:rFonts w:ascii="Open Sans" w:hAnsi="Open Sans" w:cs="Open Sans"/>
                <w:sz w:val="20"/>
                <w:szCs w:val="20"/>
              </w:rPr>
              <w:t>see appendix 1)</w:t>
            </w:r>
          </w:p>
        </w:tc>
        <w:tc>
          <w:tcPr>
            <w:tcW w:w="2835" w:type="dxa"/>
          </w:tcPr>
          <w:p w14:paraId="49FD8B9A" w14:textId="77777777" w:rsidR="00E1430D" w:rsidRPr="005B7166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CGPA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2.8 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(B grade) or </w:t>
            </w:r>
            <w:r>
              <w:rPr>
                <w:rFonts w:ascii="Open Sans" w:hAnsi="Open Sans" w:cs="Open Sans"/>
                <w:sz w:val="20"/>
                <w:szCs w:val="20"/>
              </w:rPr>
              <w:t>70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% in </w:t>
            </w:r>
            <w:r>
              <w:rPr>
                <w:rFonts w:ascii="Open Sans" w:hAnsi="Open Sans" w:cs="Open Sans"/>
                <w:sz w:val="20"/>
                <w:szCs w:val="20"/>
              </w:rPr>
              <w:t>SLCE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English</w:t>
            </w:r>
            <w:r>
              <w:rPr>
                <w:rFonts w:ascii="Open Sans" w:hAnsi="Open Sans" w:cs="Open Sans"/>
                <w:sz w:val="20"/>
                <w:szCs w:val="20"/>
              </w:rPr>
              <w:t>*</w:t>
            </w:r>
          </w:p>
          <w:p w14:paraId="1EE15E67" w14:textId="77777777" w:rsidR="00E1430D" w:rsidRPr="005B7166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or</w:t>
            </w:r>
          </w:p>
          <w:p w14:paraId="7BA0A684" w14:textId="77777777" w:rsidR="00E1430D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sz w:val="20"/>
                <w:szCs w:val="20"/>
              </w:rPr>
              <w:t>IELTS 6.5 with 6.0 in writing and no less than 5.5 in any other band or equivalent</w:t>
            </w:r>
          </w:p>
          <w:p w14:paraId="644AF0AE" w14:textId="77777777" w:rsidR="00124BC1" w:rsidRPr="005B7166" w:rsidRDefault="00124BC1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A003C99" w14:textId="77777777" w:rsidR="00E1430D" w:rsidRPr="008377E8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377E8">
              <w:rPr>
                <w:rFonts w:ascii="Open Sans" w:hAnsi="Open Sans" w:cs="Open Sans"/>
                <w:sz w:val="20"/>
                <w:szCs w:val="20"/>
              </w:rPr>
              <w:t>£4000 = 75%</w:t>
            </w:r>
          </w:p>
          <w:p w14:paraId="662176F2" w14:textId="77777777" w:rsidR="00E1430D" w:rsidRPr="008377E8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377E8">
              <w:rPr>
                <w:rFonts w:ascii="Open Sans" w:hAnsi="Open Sans" w:cs="Open Sans"/>
                <w:sz w:val="20"/>
                <w:szCs w:val="20"/>
              </w:rPr>
              <w:t>£3000 = 70%</w:t>
            </w:r>
          </w:p>
          <w:p w14:paraId="2CDD190D" w14:textId="77777777" w:rsidR="00E1430D" w:rsidRPr="008377E8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377E8">
              <w:rPr>
                <w:rFonts w:ascii="Open Sans" w:hAnsi="Open Sans" w:cs="Open Sans"/>
                <w:sz w:val="20"/>
                <w:szCs w:val="20"/>
              </w:rPr>
              <w:t>£2000 = 65%</w:t>
            </w:r>
          </w:p>
          <w:p w14:paraId="3916DA38" w14:textId="77777777" w:rsidR="00E1430D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  <w:p w14:paraId="3CBE6FA9" w14:textId="77777777" w:rsidR="00E1430D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  <w:p w14:paraId="70CE6DA6" w14:textId="77777777" w:rsidR="00E1430D" w:rsidRPr="00E47939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1430D" w:rsidRPr="00E47939" w14:paraId="43DBD5EB" w14:textId="77777777" w:rsidTr="00453B45">
        <w:trPr>
          <w:trHeight w:val="269"/>
        </w:trPr>
        <w:tc>
          <w:tcPr>
            <w:tcW w:w="2723" w:type="dxa"/>
          </w:tcPr>
          <w:p w14:paraId="6130F33F" w14:textId="77777777" w:rsidR="00E1430D" w:rsidRPr="005B7166" w:rsidRDefault="00E1430D" w:rsidP="004E3FDE">
            <w:pPr>
              <w:pStyle w:val="NoSpacing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D352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Completed </w:t>
            </w:r>
            <w:r w:rsidRPr="009D352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3 year</w:t>
            </w:r>
            <w:r w:rsidRPr="009D352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Bachelor’s degree from Tribhuvan University</w:t>
            </w:r>
          </w:p>
        </w:tc>
        <w:tc>
          <w:tcPr>
            <w:tcW w:w="2268" w:type="dxa"/>
          </w:tcPr>
          <w:p w14:paraId="2DF0AA3B" w14:textId="77777777" w:rsidR="00E1430D" w:rsidRPr="009D3527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Refer to GEO for assessment</w:t>
            </w:r>
          </w:p>
        </w:tc>
        <w:tc>
          <w:tcPr>
            <w:tcW w:w="2835" w:type="dxa"/>
          </w:tcPr>
          <w:p w14:paraId="3B048C29" w14:textId="68DE15C2" w:rsidR="00E1430D" w:rsidRPr="005B7166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CGPA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2.8 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(B grade) or </w:t>
            </w:r>
            <w:r>
              <w:rPr>
                <w:rFonts w:ascii="Open Sans" w:hAnsi="Open Sans" w:cs="Open Sans"/>
                <w:sz w:val="20"/>
                <w:szCs w:val="20"/>
              </w:rPr>
              <w:t>70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% in </w:t>
            </w:r>
            <w:r>
              <w:rPr>
                <w:rFonts w:ascii="Open Sans" w:hAnsi="Open Sans" w:cs="Open Sans"/>
                <w:sz w:val="20"/>
                <w:szCs w:val="20"/>
              </w:rPr>
              <w:t>SLCE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English</w:t>
            </w:r>
            <w:r>
              <w:rPr>
                <w:rFonts w:ascii="Open Sans" w:hAnsi="Open Sans" w:cs="Open Sans"/>
                <w:sz w:val="20"/>
                <w:szCs w:val="20"/>
              </w:rPr>
              <w:t>*</w:t>
            </w:r>
          </w:p>
          <w:p w14:paraId="3881D68A" w14:textId="77777777" w:rsidR="00E1430D" w:rsidRPr="009D3527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9D3527">
              <w:rPr>
                <w:rFonts w:ascii="Open Sans" w:hAnsi="Open Sans" w:cs="Open Sans"/>
                <w:sz w:val="20"/>
                <w:szCs w:val="20"/>
              </w:rPr>
              <w:t>or</w:t>
            </w:r>
          </w:p>
          <w:p w14:paraId="5AAF15F2" w14:textId="77777777" w:rsidR="00E1430D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9D3527">
              <w:rPr>
                <w:rFonts w:ascii="Open Sans" w:hAnsi="Open Sans" w:cs="Open Sans"/>
                <w:sz w:val="20"/>
                <w:szCs w:val="20"/>
              </w:rPr>
              <w:t>IELTS 6.5 with 6.0 in writing and no less than 5.5 in any other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9D3527">
              <w:rPr>
                <w:rFonts w:ascii="Open Sans" w:hAnsi="Open Sans" w:cs="Open Sans"/>
                <w:sz w:val="20"/>
                <w:szCs w:val="20"/>
              </w:rPr>
              <w:t>band or equivalent</w:t>
            </w:r>
          </w:p>
          <w:p w14:paraId="68103735" w14:textId="77777777" w:rsidR="00124BC1" w:rsidRPr="005B7166" w:rsidRDefault="00124BC1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22EC9B" w14:textId="77777777" w:rsidR="00E1430D" w:rsidRDefault="00E1430D" w:rsidP="004E3FDE">
            <w:pPr>
              <w:spacing w:after="0" w:line="240" w:lineRule="auto"/>
              <w:rPr>
                <w:rFonts w:cs="Arial"/>
              </w:rPr>
            </w:pPr>
            <w:r w:rsidRPr="008377E8">
              <w:rPr>
                <w:rFonts w:ascii="Open Sans" w:hAnsi="Open Sans" w:cs="Open Sans"/>
                <w:sz w:val="20"/>
                <w:szCs w:val="20"/>
              </w:rPr>
              <w:t>Refer to GEO for assessment</w:t>
            </w:r>
          </w:p>
        </w:tc>
      </w:tr>
      <w:tr w:rsidR="00E1430D" w:rsidRPr="00E47939" w14:paraId="35C8B4D6" w14:textId="77777777" w:rsidTr="00453B45">
        <w:trPr>
          <w:trHeight w:val="269"/>
        </w:trPr>
        <w:tc>
          <w:tcPr>
            <w:tcW w:w="2723" w:type="dxa"/>
          </w:tcPr>
          <w:p w14:paraId="63AA6984" w14:textId="77777777" w:rsidR="00E1430D" w:rsidRPr="009D3527" w:rsidRDefault="00E1430D" w:rsidP="004E3FDE">
            <w:pPr>
              <w:pStyle w:val="NoSpacing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D352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Completed </w:t>
            </w:r>
            <w:r w:rsidRPr="009D3527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4 year </w:t>
            </w:r>
            <w:r w:rsidRPr="009D352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Bachelor’s degree from Tribhuvan University</w:t>
            </w:r>
          </w:p>
        </w:tc>
        <w:tc>
          <w:tcPr>
            <w:tcW w:w="2268" w:type="dxa"/>
          </w:tcPr>
          <w:p w14:paraId="1B9EE24B" w14:textId="77777777" w:rsidR="00E1430D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9D3527">
              <w:rPr>
                <w:rFonts w:ascii="Open Sans" w:hAnsi="Open Sans" w:cs="Open Sans"/>
                <w:sz w:val="20"/>
                <w:szCs w:val="20"/>
              </w:rPr>
              <w:t xml:space="preserve">60%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/ </w:t>
            </w:r>
            <w:r w:rsidRPr="009D3527">
              <w:rPr>
                <w:rFonts w:ascii="Open Sans" w:hAnsi="Open Sans" w:cs="Open Sans"/>
                <w:sz w:val="20"/>
                <w:szCs w:val="20"/>
              </w:rPr>
              <w:t>B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9D3527">
              <w:rPr>
                <w:rFonts w:ascii="Open Sans" w:hAnsi="Open Sans" w:cs="Open Sans"/>
                <w:sz w:val="20"/>
                <w:szCs w:val="20"/>
              </w:rPr>
              <w:t>/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CGPA 3</w:t>
            </w:r>
            <w:r w:rsidRPr="009D3527">
              <w:rPr>
                <w:rFonts w:ascii="Open Sans" w:hAnsi="Open Sans" w:cs="Open Sans"/>
                <w:sz w:val="20"/>
                <w:szCs w:val="20"/>
              </w:rPr>
              <w:t>.</w:t>
            </w:r>
            <w:r>
              <w:rPr>
                <w:rFonts w:ascii="Open Sans" w:hAnsi="Open Sans" w:cs="Open Sans"/>
                <w:sz w:val="20"/>
                <w:szCs w:val="20"/>
              </w:rPr>
              <w:t>0</w:t>
            </w:r>
            <w:r w:rsidRPr="009D352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(</w:t>
            </w:r>
            <w:r w:rsidRPr="009D3527">
              <w:rPr>
                <w:rFonts w:ascii="Open Sans" w:hAnsi="Open Sans" w:cs="Open Sans"/>
                <w:sz w:val="20"/>
                <w:szCs w:val="20"/>
              </w:rPr>
              <w:t>see appendix 1)</w:t>
            </w:r>
          </w:p>
          <w:p w14:paraId="395C1BF5" w14:textId="77777777" w:rsidR="00E1430D" w:rsidRPr="009D3527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Must be a second division</w:t>
            </w:r>
          </w:p>
        </w:tc>
        <w:tc>
          <w:tcPr>
            <w:tcW w:w="2835" w:type="dxa"/>
          </w:tcPr>
          <w:p w14:paraId="1DA94F23" w14:textId="77777777" w:rsidR="00E1430D" w:rsidRPr="005B7166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CGPA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2.8 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(B grade) or </w:t>
            </w:r>
            <w:r>
              <w:rPr>
                <w:rFonts w:ascii="Open Sans" w:hAnsi="Open Sans" w:cs="Open Sans"/>
                <w:sz w:val="20"/>
                <w:szCs w:val="20"/>
              </w:rPr>
              <w:t>70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% in </w:t>
            </w:r>
            <w:r>
              <w:rPr>
                <w:rFonts w:ascii="Open Sans" w:hAnsi="Open Sans" w:cs="Open Sans"/>
                <w:sz w:val="20"/>
                <w:szCs w:val="20"/>
              </w:rPr>
              <w:t>SLCE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English</w:t>
            </w:r>
            <w:r>
              <w:rPr>
                <w:rFonts w:ascii="Open Sans" w:hAnsi="Open Sans" w:cs="Open Sans"/>
                <w:sz w:val="20"/>
                <w:szCs w:val="20"/>
              </w:rPr>
              <w:t>*</w:t>
            </w:r>
          </w:p>
          <w:p w14:paraId="566507D9" w14:textId="77777777" w:rsidR="00E1430D" w:rsidRPr="009D3527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9D3527">
              <w:rPr>
                <w:rFonts w:ascii="Open Sans" w:hAnsi="Open Sans" w:cs="Open Sans"/>
                <w:sz w:val="20"/>
                <w:szCs w:val="20"/>
              </w:rPr>
              <w:t>or</w:t>
            </w:r>
          </w:p>
          <w:p w14:paraId="67B7DEBD" w14:textId="77777777" w:rsidR="00E1430D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9D3527">
              <w:rPr>
                <w:rFonts w:ascii="Open Sans" w:hAnsi="Open Sans" w:cs="Open Sans"/>
                <w:sz w:val="20"/>
                <w:szCs w:val="20"/>
              </w:rPr>
              <w:t>IELTS 6.5 with 6.0 in writing and no less than 5.5 in any other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9D3527">
              <w:rPr>
                <w:rFonts w:ascii="Open Sans" w:hAnsi="Open Sans" w:cs="Open Sans"/>
                <w:sz w:val="20"/>
                <w:szCs w:val="20"/>
              </w:rPr>
              <w:t>band or equivalent</w:t>
            </w:r>
          </w:p>
          <w:p w14:paraId="7CEAFD9A" w14:textId="77777777" w:rsidR="00124BC1" w:rsidRPr="009D3527" w:rsidRDefault="00124BC1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0FF1C2" w14:textId="77777777" w:rsidR="00E1430D" w:rsidRPr="008377E8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377E8">
              <w:rPr>
                <w:rFonts w:ascii="Open Sans" w:hAnsi="Open Sans" w:cs="Open Sans"/>
                <w:sz w:val="20"/>
                <w:szCs w:val="20"/>
              </w:rPr>
              <w:t>£4000 = 75%</w:t>
            </w:r>
          </w:p>
          <w:p w14:paraId="24BA8036" w14:textId="77777777" w:rsidR="00E1430D" w:rsidRPr="008377E8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377E8">
              <w:rPr>
                <w:rFonts w:ascii="Open Sans" w:hAnsi="Open Sans" w:cs="Open Sans"/>
                <w:sz w:val="20"/>
                <w:szCs w:val="20"/>
              </w:rPr>
              <w:t>£3000 = 70%</w:t>
            </w:r>
          </w:p>
          <w:p w14:paraId="21D55E34" w14:textId="77777777" w:rsidR="00E1430D" w:rsidRPr="008377E8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377E8">
              <w:rPr>
                <w:rFonts w:ascii="Open Sans" w:hAnsi="Open Sans" w:cs="Open Sans"/>
                <w:sz w:val="20"/>
                <w:szCs w:val="20"/>
              </w:rPr>
              <w:t>£2000 = 65%</w:t>
            </w:r>
          </w:p>
          <w:p w14:paraId="118BA86A" w14:textId="77777777" w:rsidR="00E1430D" w:rsidRDefault="00E1430D" w:rsidP="004E3FDE">
            <w:pPr>
              <w:pStyle w:val="NoSpacing"/>
              <w:rPr>
                <w:rFonts w:cs="Arial"/>
              </w:rPr>
            </w:pPr>
          </w:p>
        </w:tc>
      </w:tr>
      <w:tr w:rsidR="00E1430D" w:rsidRPr="00E47939" w14:paraId="3A45167D" w14:textId="77777777" w:rsidTr="00453B45">
        <w:trPr>
          <w:trHeight w:val="269"/>
        </w:trPr>
        <w:tc>
          <w:tcPr>
            <w:tcW w:w="2723" w:type="dxa"/>
          </w:tcPr>
          <w:p w14:paraId="6FCE56C6" w14:textId="77777777" w:rsidR="00E1430D" w:rsidRPr="009D3527" w:rsidRDefault="00E1430D" w:rsidP="004E3FDE">
            <w:pPr>
              <w:pStyle w:val="NoSpacing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1C7E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Completed </w:t>
            </w:r>
            <w:r w:rsidRPr="001C7E80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3 or 4 year</w:t>
            </w:r>
            <w:r w:rsidRPr="001C7E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Bachelor’s degree in Nepal from </w:t>
            </w:r>
            <w:proofErr w:type="spellStart"/>
            <w:r w:rsidRPr="001C7E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Purbanchal</w:t>
            </w:r>
            <w:proofErr w:type="spellEnd"/>
            <w:r w:rsidRPr="001C7E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University</w:t>
            </w:r>
          </w:p>
        </w:tc>
        <w:tc>
          <w:tcPr>
            <w:tcW w:w="2268" w:type="dxa"/>
          </w:tcPr>
          <w:p w14:paraId="59E3CC62" w14:textId="77777777" w:rsidR="00E1430D" w:rsidRPr="001C7E80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C7E80">
              <w:rPr>
                <w:rFonts w:ascii="Open Sans" w:hAnsi="Open Sans" w:cs="Open Sans"/>
                <w:sz w:val="20"/>
                <w:szCs w:val="20"/>
              </w:rPr>
              <w:t>70% / CGPA 3.3</w:t>
            </w:r>
          </w:p>
          <w:p w14:paraId="1324BF85" w14:textId="77777777" w:rsidR="00E1430D" w:rsidRPr="009D3527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1C7E80">
              <w:rPr>
                <w:rFonts w:ascii="Open Sans" w:hAnsi="Open Sans" w:cs="Open Sans"/>
                <w:sz w:val="20"/>
                <w:szCs w:val="20"/>
              </w:rPr>
              <w:t>(see Appendix 1)</w:t>
            </w:r>
          </w:p>
        </w:tc>
        <w:tc>
          <w:tcPr>
            <w:tcW w:w="2835" w:type="dxa"/>
          </w:tcPr>
          <w:p w14:paraId="03D404B9" w14:textId="77777777" w:rsidR="00E1430D" w:rsidRPr="005B7166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CGPA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2.8 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(B grade) or </w:t>
            </w:r>
            <w:r>
              <w:rPr>
                <w:rFonts w:ascii="Open Sans" w:hAnsi="Open Sans" w:cs="Open Sans"/>
                <w:sz w:val="20"/>
                <w:szCs w:val="20"/>
              </w:rPr>
              <w:t>70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% in </w:t>
            </w:r>
            <w:r>
              <w:rPr>
                <w:rFonts w:ascii="Open Sans" w:hAnsi="Open Sans" w:cs="Open Sans"/>
                <w:sz w:val="20"/>
                <w:szCs w:val="20"/>
              </w:rPr>
              <w:t>SLCE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English</w:t>
            </w:r>
            <w:r>
              <w:rPr>
                <w:rFonts w:ascii="Open Sans" w:hAnsi="Open Sans" w:cs="Open Sans"/>
                <w:sz w:val="20"/>
                <w:szCs w:val="20"/>
              </w:rPr>
              <w:t>*</w:t>
            </w:r>
          </w:p>
          <w:p w14:paraId="7B04C55E" w14:textId="77777777" w:rsidR="00E1430D" w:rsidRPr="001C7E80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C7E80">
              <w:rPr>
                <w:rFonts w:ascii="Open Sans" w:hAnsi="Open Sans" w:cs="Open Sans"/>
                <w:sz w:val="20"/>
                <w:szCs w:val="20"/>
              </w:rPr>
              <w:t>or</w:t>
            </w:r>
          </w:p>
          <w:p w14:paraId="01149B5E" w14:textId="77777777" w:rsidR="00E1430D" w:rsidRPr="009D3527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C7E80">
              <w:rPr>
                <w:rFonts w:ascii="Open Sans" w:hAnsi="Open Sans" w:cs="Open Sans"/>
                <w:sz w:val="20"/>
                <w:szCs w:val="20"/>
              </w:rPr>
              <w:t>IELTS 6.5 with 6.0 in writing and no less than 5.5 in any other band or equivalent</w:t>
            </w:r>
          </w:p>
        </w:tc>
        <w:tc>
          <w:tcPr>
            <w:tcW w:w="2410" w:type="dxa"/>
          </w:tcPr>
          <w:p w14:paraId="0E990E23" w14:textId="77777777" w:rsidR="00E1430D" w:rsidRPr="008377E8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377E8">
              <w:rPr>
                <w:rFonts w:ascii="Open Sans" w:hAnsi="Open Sans" w:cs="Open Sans"/>
                <w:sz w:val="20"/>
                <w:szCs w:val="20"/>
              </w:rPr>
              <w:t>£4000 = 85%</w:t>
            </w:r>
          </w:p>
          <w:p w14:paraId="20C015E8" w14:textId="77777777" w:rsidR="00E1430D" w:rsidRPr="008377E8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377E8">
              <w:rPr>
                <w:rFonts w:ascii="Open Sans" w:hAnsi="Open Sans" w:cs="Open Sans"/>
                <w:sz w:val="20"/>
                <w:szCs w:val="20"/>
              </w:rPr>
              <w:t>£3000 = 80%</w:t>
            </w:r>
          </w:p>
          <w:p w14:paraId="04152550" w14:textId="77777777" w:rsidR="00E1430D" w:rsidRDefault="00E1430D" w:rsidP="004E3FDE">
            <w:pPr>
              <w:spacing w:after="0" w:line="240" w:lineRule="auto"/>
              <w:rPr>
                <w:rFonts w:cs="Arial"/>
              </w:rPr>
            </w:pPr>
            <w:r w:rsidRPr="008377E8">
              <w:rPr>
                <w:rFonts w:ascii="Open Sans" w:hAnsi="Open Sans" w:cs="Open Sans"/>
                <w:sz w:val="20"/>
                <w:szCs w:val="20"/>
              </w:rPr>
              <w:t>£2000 = 75%</w:t>
            </w:r>
          </w:p>
        </w:tc>
      </w:tr>
      <w:tr w:rsidR="00E1430D" w:rsidRPr="00E47939" w14:paraId="6E7B1527" w14:textId="77777777" w:rsidTr="00453B45">
        <w:trPr>
          <w:trHeight w:val="269"/>
        </w:trPr>
        <w:tc>
          <w:tcPr>
            <w:tcW w:w="2723" w:type="dxa"/>
          </w:tcPr>
          <w:p w14:paraId="077C7FE2" w14:textId="77777777" w:rsidR="00E1430D" w:rsidRPr="001C7E80" w:rsidRDefault="00E1430D" w:rsidP="004E3FDE">
            <w:pPr>
              <w:pStyle w:val="NoSpacing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1C7E8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Completed Bachelor’s degree in medicine, dentistry, veterinary science</w:t>
            </w:r>
          </w:p>
        </w:tc>
        <w:tc>
          <w:tcPr>
            <w:tcW w:w="2268" w:type="dxa"/>
          </w:tcPr>
          <w:p w14:paraId="4E42C164" w14:textId="77777777" w:rsidR="00E1430D" w:rsidRPr="001C7E80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60%</w:t>
            </w:r>
          </w:p>
        </w:tc>
        <w:tc>
          <w:tcPr>
            <w:tcW w:w="2835" w:type="dxa"/>
          </w:tcPr>
          <w:p w14:paraId="7201ED52" w14:textId="77777777" w:rsidR="00E1430D" w:rsidRPr="005B7166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CGPA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2.8 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(B grade) or </w:t>
            </w:r>
            <w:r>
              <w:rPr>
                <w:rFonts w:ascii="Open Sans" w:hAnsi="Open Sans" w:cs="Open Sans"/>
                <w:sz w:val="20"/>
                <w:szCs w:val="20"/>
              </w:rPr>
              <w:t>70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% in </w:t>
            </w:r>
            <w:r>
              <w:rPr>
                <w:rFonts w:ascii="Open Sans" w:hAnsi="Open Sans" w:cs="Open Sans"/>
                <w:sz w:val="20"/>
                <w:szCs w:val="20"/>
              </w:rPr>
              <w:t>SLCE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English</w:t>
            </w:r>
            <w:r>
              <w:rPr>
                <w:rFonts w:ascii="Open Sans" w:hAnsi="Open Sans" w:cs="Open Sans"/>
                <w:sz w:val="20"/>
                <w:szCs w:val="20"/>
              </w:rPr>
              <w:t>*</w:t>
            </w:r>
          </w:p>
          <w:p w14:paraId="7483F529" w14:textId="77777777" w:rsidR="00E1430D" w:rsidRPr="001C7E80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C7E80">
              <w:rPr>
                <w:rFonts w:ascii="Open Sans" w:hAnsi="Open Sans" w:cs="Open Sans"/>
                <w:sz w:val="20"/>
                <w:szCs w:val="20"/>
              </w:rPr>
              <w:t>or</w:t>
            </w:r>
          </w:p>
          <w:p w14:paraId="056123A1" w14:textId="77777777" w:rsidR="00E1430D" w:rsidRPr="001C7E80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C7E80">
              <w:rPr>
                <w:rFonts w:ascii="Open Sans" w:hAnsi="Open Sans" w:cs="Open Sans"/>
                <w:sz w:val="20"/>
                <w:szCs w:val="20"/>
              </w:rPr>
              <w:t>IELTS 6.5 with 6.0 in writing and no less than 5.5 in any other band or equivalent</w:t>
            </w:r>
          </w:p>
        </w:tc>
        <w:tc>
          <w:tcPr>
            <w:tcW w:w="2410" w:type="dxa"/>
          </w:tcPr>
          <w:p w14:paraId="7AA0832B" w14:textId="77777777" w:rsidR="00E1430D" w:rsidRPr="008377E8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377E8">
              <w:rPr>
                <w:rFonts w:ascii="Open Sans" w:hAnsi="Open Sans" w:cs="Open Sans"/>
                <w:sz w:val="20"/>
                <w:szCs w:val="20"/>
              </w:rPr>
              <w:t>£4000 = 75%</w:t>
            </w:r>
          </w:p>
          <w:p w14:paraId="7AD504D9" w14:textId="77777777" w:rsidR="00E1430D" w:rsidRPr="008377E8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377E8">
              <w:rPr>
                <w:rFonts w:ascii="Open Sans" w:hAnsi="Open Sans" w:cs="Open Sans"/>
                <w:sz w:val="20"/>
                <w:szCs w:val="20"/>
              </w:rPr>
              <w:t>£3000 = 70%</w:t>
            </w:r>
          </w:p>
          <w:p w14:paraId="5927FF54" w14:textId="77777777" w:rsidR="00E1430D" w:rsidRPr="001C7E80" w:rsidRDefault="00E1430D" w:rsidP="004E3FDE">
            <w:pPr>
              <w:spacing w:after="0" w:line="240" w:lineRule="auto"/>
              <w:rPr>
                <w:rFonts w:cs="Arial"/>
              </w:rPr>
            </w:pPr>
            <w:r w:rsidRPr="008377E8">
              <w:rPr>
                <w:rFonts w:ascii="Open Sans" w:hAnsi="Open Sans" w:cs="Open Sans"/>
                <w:sz w:val="20"/>
                <w:szCs w:val="20"/>
              </w:rPr>
              <w:t>£2000 = 65%</w:t>
            </w:r>
          </w:p>
        </w:tc>
      </w:tr>
      <w:tr w:rsidR="00E1430D" w:rsidRPr="00E47939" w14:paraId="3BCDE60D" w14:textId="77777777" w:rsidTr="00453B45">
        <w:trPr>
          <w:trHeight w:val="269"/>
        </w:trPr>
        <w:tc>
          <w:tcPr>
            <w:tcW w:w="2723" w:type="dxa"/>
          </w:tcPr>
          <w:p w14:paraId="02E758A1" w14:textId="77777777" w:rsidR="00E1430D" w:rsidRPr="009D3527" w:rsidRDefault="00E1430D" w:rsidP="004E3FDE">
            <w:pPr>
              <w:pStyle w:val="NoSpacing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70C2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>Completed Master’s degree from Nepal</w:t>
            </w:r>
          </w:p>
        </w:tc>
        <w:tc>
          <w:tcPr>
            <w:tcW w:w="2268" w:type="dxa"/>
          </w:tcPr>
          <w:p w14:paraId="003FDBDA" w14:textId="77777777" w:rsidR="00E1430D" w:rsidRPr="009D3527" w:rsidRDefault="00E1430D" w:rsidP="004E3FD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470C25">
              <w:rPr>
                <w:rFonts w:ascii="Open Sans" w:hAnsi="Open Sans" w:cs="Open Sans"/>
                <w:sz w:val="20"/>
                <w:szCs w:val="20"/>
              </w:rPr>
              <w:t>Not included in assessment for PG entry</w:t>
            </w:r>
          </w:p>
        </w:tc>
        <w:tc>
          <w:tcPr>
            <w:tcW w:w="2835" w:type="dxa"/>
          </w:tcPr>
          <w:p w14:paraId="7419D49F" w14:textId="3394D1D1" w:rsidR="00E1430D" w:rsidRPr="005B7166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CGPA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2.8 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(B grade) or </w:t>
            </w:r>
            <w:r>
              <w:rPr>
                <w:rFonts w:ascii="Open Sans" w:hAnsi="Open Sans" w:cs="Open Sans"/>
                <w:sz w:val="20"/>
                <w:szCs w:val="20"/>
              </w:rPr>
              <w:t>70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% in </w:t>
            </w:r>
            <w:r>
              <w:rPr>
                <w:rFonts w:ascii="Open Sans" w:hAnsi="Open Sans" w:cs="Open Sans"/>
                <w:sz w:val="20"/>
                <w:szCs w:val="20"/>
              </w:rPr>
              <w:t>SLCE</w:t>
            </w:r>
            <w:r w:rsidRPr="005B7166">
              <w:rPr>
                <w:rFonts w:ascii="Open Sans" w:hAnsi="Open Sans" w:cs="Open Sans"/>
                <w:sz w:val="20"/>
                <w:szCs w:val="20"/>
              </w:rPr>
              <w:t xml:space="preserve"> English</w:t>
            </w:r>
            <w:r>
              <w:rPr>
                <w:rFonts w:ascii="Open Sans" w:hAnsi="Open Sans" w:cs="Open Sans"/>
                <w:sz w:val="20"/>
                <w:szCs w:val="20"/>
              </w:rPr>
              <w:t>*</w:t>
            </w:r>
          </w:p>
          <w:p w14:paraId="66F5B7BE" w14:textId="65081613" w:rsidR="00124BC1" w:rsidRDefault="00124BC1" w:rsidP="00124BC1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9D3527">
              <w:rPr>
                <w:rFonts w:ascii="Open Sans" w:hAnsi="Open Sans" w:cs="Open Sans"/>
                <w:sz w:val="20"/>
                <w:szCs w:val="20"/>
              </w:rPr>
              <w:t>O</w:t>
            </w:r>
            <w:r w:rsidR="00E1430D" w:rsidRPr="009D3527">
              <w:rPr>
                <w:rFonts w:ascii="Open Sans" w:hAnsi="Open Sans" w:cs="Open Sans"/>
                <w:sz w:val="20"/>
                <w:szCs w:val="20"/>
              </w:rPr>
              <w:t>r</w:t>
            </w:r>
          </w:p>
          <w:p w14:paraId="554E0970" w14:textId="7E10D62F" w:rsidR="00E1430D" w:rsidRPr="009D3527" w:rsidRDefault="00E1430D" w:rsidP="00124BC1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9D3527">
              <w:rPr>
                <w:rFonts w:ascii="Open Sans" w:hAnsi="Open Sans" w:cs="Open Sans"/>
                <w:sz w:val="20"/>
                <w:szCs w:val="20"/>
              </w:rPr>
              <w:t>IELTS 6.5 with 6.0 in writing and no less than 5.5 in any other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9D3527">
              <w:rPr>
                <w:rFonts w:ascii="Open Sans" w:hAnsi="Open Sans" w:cs="Open Sans"/>
                <w:sz w:val="20"/>
                <w:szCs w:val="20"/>
              </w:rPr>
              <w:t>band or equivalent</w:t>
            </w:r>
          </w:p>
        </w:tc>
        <w:tc>
          <w:tcPr>
            <w:tcW w:w="2410" w:type="dxa"/>
          </w:tcPr>
          <w:p w14:paraId="2DCCF889" w14:textId="77777777" w:rsidR="00E1430D" w:rsidRPr="008377E8" w:rsidRDefault="00E1430D" w:rsidP="004E3FDE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377E8">
              <w:rPr>
                <w:rFonts w:ascii="Open Sans" w:hAnsi="Open Sans" w:cs="Open Sans"/>
                <w:sz w:val="20"/>
                <w:szCs w:val="20"/>
              </w:rPr>
              <w:t>60%+ in PG degree =</w:t>
            </w:r>
          </w:p>
          <w:p w14:paraId="2B677A5C" w14:textId="1A1E13F5" w:rsidR="00E1430D" w:rsidRDefault="00E1430D" w:rsidP="004E3FDE">
            <w:pPr>
              <w:spacing w:after="0" w:line="240" w:lineRule="auto"/>
              <w:rPr>
                <w:rFonts w:cs="Arial"/>
              </w:rPr>
            </w:pPr>
            <w:r w:rsidRPr="008377E8">
              <w:rPr>
                <w:rFonts w:ascii="Open Sans" w:hAnsi="Open Sans" w:cs="Open Sans"/>
                <w:sz w:val="20"/>
                <w:szCs w:val="20"/>
              </w:rPr>
              <w:t xml:space="preserve">Additional </w:t>
            </w:r>
            <w:proofErr w:type="spellStart"/>
            <w:r w:rsidR="00790387">
              <w:rPr>
                <w:rFonts w:ascii="Open Sans" w:hAnsi="Open Sans" w:cs="Open Sans"/>
                <w:sz w:val="20"/>
                <w:szCs w:val="20"/>
              </w:rPr>
              <w:t>upto</w:t>
            </w:r>
            <w:proofErr w:type="spellEnd"/>
            <w:r w:rsidR="0079038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8377E8">
              <w:rPr>
                <w:rFonts w:ascii="Open Sans" w:hAnsi="Open Sans" w:cs="Open Sans"/>
                <w:sz w:val="20"/>
                <w:szCs w:val="20"/>
              </w:rPr>
              <w:t>£2000 on top of scholarship eligibility obtained on UG degree (up to a maximum of £4000)***</w:t>
            </w:r>
          </w:p>
        </w:tc>
      </w:tr>
    </w:tbl>
    <w:p w14:paraId="64FF5743" w14:textId="77777777" w:rsidR="00E1430D" w:rsidRDefault="00E1430D" w:rsidP="00E1430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</w:p>
    <w:p w14:paraId="32C39DAD" w14:textId="77777777" w:rsidR="00E1430D" w:rsidRDefault="00E1430D" w:rsidP="00E1430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  <w:r w:rsidRPr="00E36CF1">
        <w:rPr>
          <w:rFonts w:ascii="Open Sans" w:hAnsi="Open Sans" w:cs="Open Sans"/>
          <w:color w:val="000000"/>
          <w:sz w:val="20"/>
          <w:szCs w:val="20"/>
        </w:rPr>
        <w:t>*SLCE English is calculated as an average in grades XI and XII</w:t>
      </w:r>
    </w:p>
    <w:p w14:paraId="1584C4C0" w14:textId="77777777" w:rsidR="00E1430D" w:rsidRDefault="00E1430D" w:rsidP="00E1430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</w:p>
    <w:p w14:paraId="217CB77E" w14:textId="77777777" w:rsidR="00E1430D" w:rsidRPr="005B7166" w:rsidRDefault="00E1430D" w:rsidP="00E1430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  <w:r w:rsidRPr="005B7166">
        <w:rPr>
          <w:rFonts w:ascii="Open Sans" w:hAnsi="Open Sans" w:cs="Open Sans"/>
          <w:color w:val="000000"/>
          <w:sz w:val="20"/>
          <w:szCs w:val="20"/>
        </w:rPr>
        <w:t>*</w:t>
      </w:r>
      <w:r>
        <w:rPr>
          <w:rFonts w:ascii="Open Sans" w:hAnsi="Open Sans" w:cs="Open Sans"/>
          <w:color w:val="000000"/>
          <w:sz w:val="20"/>
          <w:szCs w:val="20"/>
        </w:rPr>
        <w:t>*</w:t>
      </w:r>
      <w:r w:rsidRPr="005B7166">
        <w:rPr>
          <w:rFonts w:ascii="Open Sans" w:hAnsi="Open Sans" w:cs="Open Sans"/>
          <w:color w:val="000000"/>
          <w:sz w:val="20"/>
          <w:szCs w:val="20"/>
        </w:rPr>
        <w:t xml:space="preserve">When studied for 3 years and awarded by one of the following institutions: </w:t>
      </w:r>
    </w:p>
    <w:p w14:paraId="48982A06" w14:textId="77777777" w:rsidR="00E1430D" w:rsidRPr="005B7166" w:rsidRDefault="00E1430D" w:rsidP="00E1430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  <w:r w:rsidRPr="005B7166">
        <w:rPr>
          <w:rFonts w:ascii="Open Sans" w:hAnsi="Open Sans" w:cs="Open Sans"/>
          <w:color w:val="000000"/>
          <w:sz w:val="20"/>
          <w:szCs w:val="20"/>
        </w:rPr>
        <w:t xml:space="preserve">B.P. Koirala Institute of Health Sciences </w:t>
      </w:r>
    </w:p>
    <w:p w14:paraId="10910C70" w14:textId="77777777" w:rsidR="00E1430D" w:rsidRPr="005B7166" w:rsidRDefault="00E1430D" w:rsidP="00E1430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  <w:r w:rsidRPr="005B7166">
        <w:rPr>
          <w:rFonts w:ascii="Open Sans" w:hAnsi="Open Sans" w:cs="Open Sans"/>
          <w:color w:val="000000"/>
          <w:sz w:val="20"/>
          <w:szCs w:val="20"/>
        </w:rPr>
        <w:t xml:space="preserve">Council for Technical Education and Vocational Training (CTEVT) </w:t>
      </w:r>
    </w:p>
    <w:p w14:paraId="2796D984" w14:textId="77777777" w:rsidR="00E1430D" w:rsidRPr="005B7166" w:rsidRDefault="00E1430D" w:rsidP="00E1430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  <w:r w:rsidRPr="005B7166">
        <w:rPr>
          <w:rFonts w:ascii="Open Sans" w:hAnsi="Open Sans" w:cs="Open Sans"/>
          <w:color w:val="000000"/>
          <w:sz w:val="20"/>
          <w:szCs w:val="20"/>
        </w:rPr>
        <w:t xml:space="preserve">Kathmandu University </w:t>
      </w:r>
    </w:p>
    <w:p w14:paraId="6123529A" w14:textId="77777777" w:rsidR="00E1430D" w:rsidRDefault="00E1430D" w:rsidP="00E1430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  <w:r w:rsidRPr="005B7166">
        <w:rPr>
          <w:rFonts w:ascii="Open Sans" w:hAnsi="Open Sans" w:cs="Open Sans"/>
          <w:color w:val="000000"/>
          <w:sz w:val="20"/>
          <w:szCs w:val="20"/>
        </w:rPr>
        <w:t xml:space="preserve">Tribhuvan University </w:t>
      </w:r>
    </w:p>
    <w:p w14:paraId="2324B9E2" w14:textId="77777777" w:rsidR="00E1430D" w:rsidRPr="005B7166" w:rsidRDefault="00E1430D" w:rsidP="00E1430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</w:p>
    <w:p w14:paraId="52FBE812" w14:textId="77777777" w:rsidR="00E1430D" w:rsidRPr="00F4427F" w:rsidRDefault="00E1430D" w:rsidP="00E1430D">
      <w:pPr>
        <w:pStyle w:val="NoSpacing"/>
        <w:rPr>
          <w:rFonts w:ascii="Open Sans" w:hAnsi="Open Sans" w:cs="Open Sans"/>
          <w:color w:val="000000"/>
          <w:sz w:val="20"/>
          <w:szCs w:val="20"/>
        </w:rPr>
      </w:pPr>
      <w:r w:rsidRPr="005B7166">
        <w:rPr>
          <w:rFonts w:ascii="Open Sans" w:hAnsi="Open Sans" w:cs="Open Sans"/>
          <w:color w:val="000000"/>
          <w:sz w:val="20"/>
          <w:szCs w:val="20"/>
        </w:rPr>
        <w:t>Proficiency Certificate in a health-related subject (such as Dental science, Diagnostic radiography, Health sciences (General medicine), Medical laboratory technology, Ophthalmic science, Physiotherapy) does not matriculate for direct entry onto our undergraduate programmes. If a student has studied this qualification they will require a foundation programme before they can join undergraduate degree.</w:t>
      </w:r>
    </w:p>
    <w:p w14:paraId="2502D3A1" w14:textId="77777777" w:rsidR="00E1430D" w:rsidRDefault="00E1430D" w:rsidP="00E1430D">
      <w:pPr>
        <w:pStyle w:val="NoSpacing"/>
        <w:rPr>
          <w:rFonts w:ascii="Open Sans" w:hAnsi="Open Sans" w:cs="Open Sans"/>
          <w:sz w:val="20"/>
          <w:szCs w:val="20"/>
        </w:rPr>
      </w:pPr>
    </w:p>
    <w:p w14:paraId="787DA033" w14:textId="77777777" w:rsidR="00E1430D" w:rsidRPr="00470C25" w:rsidRDefault="00E1430D" w:rsidP="00E1430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  <w:r w:rsidRPr="00470C25">
        <w:rPr>
          <w:rFonts w:ascii="Calibri" w:hAnsi="Calibri" w:cs="Calibri"/>
          <w:b/>
          <w:bCs/>
          <w:color w:val="000000"/>
        </w:rPr>
        <w:t xml:space="preserve">*** </w:t>
      </w:r>
      <w:r w:rsidRPr="00470C25">
        <w:rPr>
          <w:rFonts w:ascii="Open Sans" w:hAnsi="Open Sans" w:cs="Open Sans"/>
          <w:color w:val="000000"/>
          <w:sz w:val="20"/>
          <w:szCs w:val="20"/>
        </w:rPr>
        <w:t xml:space="preserve">Scholarship notes for applicants with PG degree </w:t>
      </w:r>
    </w:p>
    <w:p w14:paraId="0677C722" w14:textId="77777777" w:rsidR="00E1430D" w:rsidRPr="00470C25" w:rsidRDefault="00E1430D" w:rsidP="00E1430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£4000</w:t>
      </w:r>
      <w:r w:rsidRPr="00470C25">
        <w:rPr>
          <w:rFonts w:ascii="Open Sans" w:hAnsi="Open Sans" w:cs="Open Sans"/>
          <w:color w:val="000000"/>
          <w:sz w:val="20"/>
          <w:szCs w:val="20"/>
        </w:rPr>
        <w:t xml:space="preserve"> = UG eligible for </w:t>
      </w:r>
      <w:r>
        <w:rPr>
          <w:rFonts w:ascii="Open Sans" w:hAnsi="Open Sans" w:cs="Open Sans"/>
          <w:color w:val="000000"/>
          <w:sz w:val="20"/>
          <w:szCs w:val="20"/>
        </w:rPr>
        <w:t>£3000</w:t>
      </w:r>
      <w:r w:rsidRPr="00470C25">
        <w:rPr>
          <w:rFonts w:ascii="Open Sans" w:hAnsi="Open Sans" w:cs="Open Sans"/>
          <w:color w:val="000000"/>
          <w:sz w:val="20"/>
          <w:szCs w:val="20"/>
        </w:rPr>
        <w:t xml:space="preserve"> scholarship AND PG 60%+ </w:t>
      </w:r>
    </w:p>
    <w:p w14:paraId="3C1F078B" w14:textId="77777777" w:rsidR="00E1430D" w:rsidRPr="00470C25" w:rsidRDefault="00E1430D" w:rsidP="00E1430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£3000</w:t>
      </w:r>
      <w:r w:rsidRPr="00470C25">
        <w:rPr>
          <w:rFonts w:ascii="Open Sans" w:hAnsi="Open Sans" w:cs="Open Sans"/>
          <w:color w:val="000000"/>
          <w:sz w:val="20"/>
          <w:szCs w:val="20"/>
        </w:rPr>
        <w:t xml:space="preserve"> = UG eligible for </w:t>
      </w:r>
      <w:r>
        <w:rPr>
          <w:rFonts w:ascii="Open Sans" w:hAnsi="Open Sans" w:cs="Open Sans"/>
          <w:color w:val="000000"/>
          <w:sz w:val="20"/>
          <w:szCs w:val="20"/>
        </w:rPr>
        <w:t>£2000</w:t>
      </w:r>
      <w:r w:rsidRPr="00470C25">
        <w:rPr>
          <w:rFonts w:ascii="Open Sans" w:hAnsi="Open Sans" w:cs="Open Sans"/>
          <w:color w:val="000000"/>
          <w:sz w:val="20"/>
          <w:szCs w:val="20"/>
        </w:rPr>
        <w:t xml:space="preserve"> scholarship AND PG 60%+ </w:t>
      </w:r>
    </w:p>
    <w:p w14:paraId="0D712F13" w14:textId="77777777" w:rsidR="00E1430D" w:rsidRDefault="00E1430D" w:rsidP="00E1430D">
      <w:pPr>
        <w:pStyle w:val="NoSpacing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£2000</w:t>
      </w:r>
      <w:r w:rsidRPr="00470C25">
        <w:rPr>
          <w:rFonts w:ascii="Open Sans" w:hAnsi="Open Sans" w:cs="Open Sans"/>
          <w:color w:val="000000"/>
          <w:sz w:val="20"/>
          <w:szCs w:val="20"/>
        </w:rPr>
        <w:t xml:space="preserve"> = UG not eligible AND PG 60%+</w:t>
      </w:r>
    </w:p>
    <w:p w14:paraId="4A279BA2" w14:textId="77777777" w:rsidR="00E1430D" w:rsidRDefault="00E1430D" w:rsidP="00E1430D">
      <w:pPr>
        <w:pStyle w:val="NoSpacing"/>
        <w:rPr>
          <w:rFonts w:ascii="Open Sans" w:hAnsi="Open Sans" w:cs="Open Sans"/>
          <w:sz w:val="20"/>
          <w:szCs w:val="20"/>
        </w:rPr>
      </w:pPr>
    </w:p>
    <w:p w14:paraId="3CA58EDA" w14:textId="77777777" w:rsidR="00E1430D" w:rsidRDefault="00E1430D" w:rsidP="00E1430D">
      <w:pPr>
        <w:spacing w:after="0" w:line="240" w:lineRule="auto"/>
        <w:rPr>
          <w:b/>
          <w:bCs/>
          <w:lang w:eastAsia="es-ES"/>
        </w:rPr>
      </w:pPr>
    </w:p>
    <w:p w14:paraId="53B75E84" w14:textId="77777777" w:rsidR="00E1430D" w:rsidRDefault="00E1430D" w:rsidP="00E1430D">
      <w:pPr>
        <w:spacing w:after="0" w:line="240" w:lineRule="auto"/>
        <w:rPr>
          <w:b/>
          <w:bCs/>
          <w:lang w:eastAsia="es-ES"/>
        </w:rPr>
      </w:pPr>
    </w:p>
    <w:p w14:paraId="0BD1A258" w14:textId="77777777" w:rsidR="00E1430D" w:rsidRDefault="00E1430D" w:rsidP="00E1430D">
      <w:pPr>
        <w:spacing w:after="0" w:line="240" w:lineRule="auto"/>
        <w:rPr>
          <w:b/>
          <w:bCs/>
          <w:lang w:eastAsia="es-ES"/>
        </w:rPr>
      </w:pPr>
    </w:p>
    <w:p w14:paraId="6C8A6460" w14:textId="2F35C3CE" w:rsidR="00E1430D" w:rsidRDefault="00E1430D" w:rsidP="00E1430D">
      <w:pPr>
        <w:spacing w:after="0" w:line="240" w:lineRule="auto"/>
        <w:rPr>
          <w:b/>
          <w:bCs/>
          <w:lang w:eastAsia="es-ES"/>
        </w:rPr>
      </w:pPr>
      <w:r w:rsidRPr="009D3527">
        <w:rPr>
          <w:b/>
          <w:bCs/>
          <w:lang w:eastAsia="es-ES"/>
        </w:rPr>
        <w:t>Appendix 1</w:t>
      </w:r>
    </w:p>
    <w:p w14:paraId="14399E81" w14:textId="77777777" w:rsidR="00E1430D" w:rsidRPr="00453B45" w:rsidRDefault="00E1430D" w:rsidP="00E1430D">
      <w:pPr>
        <w:spacing w:after="0" w:line="240" w:lineRule="auto"/>
        <w:rPr>
          <w:b/>
          <w:bCs/>
          <w:lang w:eastAsia="es-ES"/>
        </w:rPr>
      </w:pPr>
    </w:p>
    <w:p w14:paraId="0182766F" w14:textId="53CA5BD4" w:rsidR="00E1430D" w:rsidRPr="00453B45" w:rsidRDefault="00E1430D" w:rsidP="00E1430D">
      <w:pPr>
        <w:spacing w:after="0" w:line="240" w:lineRule="auto"/>
        <w:rPr>
          <w:b/>
          <w:bCs/>
          <w:lang w:eastAsia="es-ES"/>
        </w:rPr>
      </w:pPr>
      <w:r w:rsidRPr="00453B45">
        <w:rPr>
          <w:b/>
          <w:bCs/>
          <w:lang w:eastAsia="es-ES"/>
        </w:rPr>
        <w:t>Tribhuvan</w:t>
      </w:r>
      <w:r w:rsidR="00453B45">
        <w:rPr>
          <w:b/>
          <w:bCs/>
          <w:lang w:eastAsia="es-ES"/>
        </w:rPr>
        <w:t xml:space="preserve"> University</w:t>
      </w:r>
      <w:r w:rsidRPr="00453B45">
        <w:rPr>
          <w:b/>
          <w:bCs/>
          <w:lang w:eastAsia="es-ES"/>
        </w:rPr>
        <w:t>:</w:t>
      </w:r>
    </w:p>
    <w:p w14:paraId="05064350" w14:textId="77777777" w:rsidR="00E1430D" w:rsidRDefault="00E1430D" w:rsidP="00E1430D">
      <w:pPr>
        <w:rPr>
          <w:lang w:eastAsia="es-ES"/>
        </w:rPr>
      </w:pPr>
      <w:r w:rsidRPr="009D3527">
        <w:rPr>
          <w:noProof/>
          <w:lang w:eastAsia="es-ES"/>
        </w:rPr>
        <w:drawing>
          <wp:inline distT="0" distB="0" distL="0" distR="0" wp14:anchorId="29A545E5" wp14:editId="44773271">
            <wp:extent cx="5731510" cy="185737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11660" w14:textId="77777777" w:rsidR="00E1430D" w:rsidRDefault="00E1430D" w:rsidP="00E1430D">
      <w:pPr>
        <w:rPr>
          <w:lang w:eastAsia="es-ES"/>
        </w:rPr>
      </w:pPr>
    </w:p>
    <w:p w14:paraId="2DD43CB2" w14:textId="77777777" w:rsidR="00E1430D" w:rsidRDefault="00E1430D" w:rsidP="00E1430D">
      <w:pPr>
        <w:rPr>
          <w:lang w:eastAsia="es-ES"/>
        </w:rPr>
      </w:pPr>
    </w:p>
    <w:p w14:paraId="42294EC2" w14:textId="77777777" w:rsidR="00E1430D" w:rsidRDefault="00E1430D" w:rsidP="00E1430D">
      <w:pPr>
        <w:rPr>
          <w:lang w:eastAsia="es-ES"/>
        </w:rPr>
      </w:pPr>
    </w:p>
    <w:p w14:paraId="45BF3700" w14:textId="1579491F" w:rsidR="00E1430D" w:rsidRPr="00453B45" w:rsidRDefault="00E1430D" w:rsidP="00E1430D">
      <w:pPr>
        <w:rPr>
          <w:b/>
          <w:bCs/>
          <w:lang w:eastAsia="es-ES"/>
        </w:rPr>
      </w:pPr>
      <w:r w:rsidRPr="00453B45">
        <w:rPr>
          <w:b/>
          <w:bCs/>
          <w:lang w:eastAsia="es-ES"/>
        </w:rPr>
        <w:lastRenderedPageBreak/>
        <w:t>Kathmandu</w:t>
      </w:r>
      <w:r w:rsidR="00453B45">
        <w:rPr>
          <w:b/>
          <w:bCs/>
          <w:lang w:eastAsia="es-ES"/>
        </w:rPr>
        <w:t xml:space="preserve"> University</w:t>
      </w:r>
      <w:r w:rsidRPr="00453B45">
        <w:rPr>
          <w:b/>
          <w:bCs/>
          <w:lang w:eastAsia="es-ES"/>
        </w:rPr>
        <w:t>:</w:t>
      </w:r>
    </w:p>
    <w:p w14:paraId="53ADE2A0" w14:textId="77777777" w:rsidR="00E1430D" w:rsidRDefault="00E1430D" w:rsidP="00E1430D">
      <w:pPr>
        <w:rPr>
          <w:lang w:eastAsia="es-ES"/>
        </w:rPr>
      </w:pPr>
      <w:r w:rsidRPr="009D3527">
        <w:rPr>
          <w:noProof/>
          <w:lang w:eastAsia="es-ES"/>
        </w:rPr>
        <w:drawing>
          <wp:inline distT="0" distB="0" distL="0" distR="0" wp14:anchorId="2BD6E122" wp14:editId="6D87A526">
            <wp:extent cx="5731510" cy="869950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BF5FB" w14:textId="0B64FB61" w:rsidR="00E1430D" w:rsidRPr="00453B45" w:rsidRDefault="00E1430D" w:rsidP="00E1430D">
      <w:pPr>
        <w:rPr>
          <w:b/>
          <w:bCs/>
          <w:lang w:eastAsia="es-ES"/>
        </w:rPr>
      </w:pPr>
      <w:r w:rsidRPr="00453B45">
        <w:rPr>
          <w:b/>
          <w:bCs/>
          <w:lang w:eastAsia="es-ES"/>
        </w:rPr>
        <w:t>Pokhara</w:t>
      </w:r>
      <w:r w:rsidR="00453B45">
        <w:rPr>
          <w:b/>
          <w:bCs/>
          <w:lang w:eastAsia="es-ES"/>
        </w:rPr>
        <w:t xml:space="preserve"> University</w:t>
      </w:r>
      <w:r w:rsidRPr="00453B45">
        <w:rPr>
          <w:b/>
          <w:bCs/>
          <w:lang w:eastAsia="es-ES"/>
        </w:rPr>
        <w:t>:</w:t>
      </w:r>
    </w:p>
    <w:p w14:paraId="21788091" w14:textId="77777777" w:rsidR="00E1430D" w:rsidRDefault="00E1430D" w:rsidP="00E1430D">
      <w:pPr>
        <w:rPr>
          <w:lang w:eastAsia="es-ES"/>
        </w:rPr>
      </w:pPr>
      <w:r w:rsidRPr="009D3527">
        <w:rPr>
          <w:noProof/>
          <w:lang w:eastAsia="es-ES"/>
        </w:rPr>
        <w:drawing>
          <wp:inline distT="0" distB="0" distL="0" distR="0" wp14:anchorId="07D78DCE" wp14:editId="7367D9FF">
            <wp:extent cx="3511182" cy="30416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656" cy="305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9011C" w14:textId="2EF106BA" w:rsidR="00E1430D" w:rsidRPr="00453B45" w:rsidRDefault="00E1430D" w:rsidP="00E1430D">
      <w:pPr>
        <w:rPr>
          <w:b/>
          <w:bCs/>
        </w:rPr>
      </w:pPr>
      <w:proofErr w:type="spellStart"/>
      <w:r w:rsidRPr="00453B45">
        <w:rPr>
          <w:b/>
          <w:bCs/>
        </w:rPr>
        <w:t>Purbanchal</w:t>
      </w:r>
      <w:proofErr w:type="spellEnd"/>
      <w:r w:rsidR="00453B45">
        <w:rPr>
          <w:b/>
          <w:bCs/>
        </w:rPr>
        <w:t xml:space="preserve"> University</w:t>
      </w:r>
      <w:r w:rsidRPr="00453B45">
        <w:rPr>
          <w:b/>
          <w:bCs/>
        </w:rPr>
        <w:t>:</w:t>
      </w:r>
    </w:p>
    <w:p w14:paraId="53DC5F1F" w14:textId="77777777" w:rsidR="00E1430D" w:rsidRDefault="00E1430D" w:rsidP="00E1430D">
      <w:r w:rsidRPr="00D14A26">
        <w:rPr>
          <w:noProof/>
        </w:rPr>
        <w:drawing>
          <wp:inline distT="0" distB="0" distL="0" distR="0" wp14:anchorId="7222F462" wp14:editId="42065168">
            <wp:extent cx="3000375" cy="15430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9FAD5" w14:textId="77777777" w:rsidR="00E1430D" w:rsidRDefault="00E1430D" w:rsidP="00E1430D"/>
    <w:p w14:paraId="73589DA9" w14:textId="77777777" w:rsidR="00E1430D" w:rsidRDefault="00E1430D" w:rsidP="00E1430D"/>
    <w:p w14:paraId="34091EF0" w14:textId="77777777" w:rsidR="00BD2CB2" w:rsidRDefault="00BD2CB2" w:rsidP="00E1430D"/>
    <w:p w14:paraId="30ABB569" w14:textId="77777777" w:rsidR="00BD2CB2" w:rsidRDefault="00BD2CB2" w:rsidP="00E1430D"/>
    <w:p w14:paraId="35BAFA89" w14:textId="77777777" w:rsidR="00BD2CB2" w:rsidRDefault="00BD2CB2" w:rsidP="00E1430D"/>
    <w:p w14:paraId="28FF90E2" w14:textId="77777777" w:rsidR="00BD2CB2" w:rsidRDefault="00BD2CB2" w:rsidP="00E1430D"/>
    <w:p w14:paraId="735914DE" w14:textId="77777777" w:rsidR="00BD2CB2" w:rsidRPr="00DC669B" w:rsidRDefault="00BD2CB2" w:rsidP="00BD2CB2">
      <w:pPr>
        <w:pStyle w:val="Default"/>
        <w:rPr>
          <w:b/>
          <w:bCs/>
          <w:color w:val="2B2B2B"/>
          <w:sz w:val="20"/>
          <w:szCs w:val="20"/>
        </w:rPr>
      </w:pPr>
      <w:r w:rsidRPr="00DC669B">
        <w:rPr>
          <w:b/>
          <w:bCs/>
          <w:color w:val="2B2B2B"/>
          <w:sz w:val="20"/>
          <w:szCs w:val="20"/>
        </w:rPr>
        <w:lastRenderedPageBreak/>
        <w:t xml:space="preserve">MINIMUM ENGLISH LANGUAGE REQUIREMENTS FOR ALL INTERNATIONAL STUDENTS </w:t>
      </w:r>
    </w:p>
    <w:p w14:paraId="3B826F3A" w14:textId="77777777" w:rsidR="00BD2CB2" w:rsidRDefault="00BD2CB2" w:rsidP="00BD2CB2">
      <w:pPr>
        <w:pStyle w:val="Default"/>
        <w:rPr>
          <w:b/>
          <w:bCs/>
          <w:color w:val="2B2B2B"/>
          <w:sz w:val="20"/>
          <w:szCs w:val="20"/>
        </w:rPr>
      </w:pPr>
    </w:p>
    <w:p w14:paraId="15F1D12D" w14:textId="77777777" w:rsidR="00BD2CB2" w:rsidRPr="00DC669B" w:rsidRDefault="00BD2CB2" w:rsidP="00BD2CB2">
      <w:pPr>
        <w:pStyle w:val="Default"/>
        <w:rPr>
          <w:color w:val="2B2B2B"/>
          <w:sz w:val="20"/>
          <w:szCs w:val="20"/>
        </w:rPr>
      </w:pPr>
    </w:p>
    <w:p w14:paraId="78F25B4C" w14:textId="77777777" w:rsidR="00BD2CB2" w:rsidRPr="00DC669B" w:rsidRDefault="00BD2CB2" w:rsidP="00BD2CB2">
      <w:pPr>
        <w:pStyle w:val="Default"/>
        <w:rPr>
          <w:color w:val="2B2B2B"/>
          <w:sz w:val="20"/>
          <w:szCs w:val="20"/>
        </w:rPr>
      </w:pPr>
    </w:p>
    <w:p w14:paraId="04A57C68" w14:textId="77777777" w:rsidR="00BD2CB2" w:rsidRPr="00DC669B" w:rsidRDefault="00BD2CB2" w:rsidP="00BD2CB2">
      <w:pPr>
        <w:pStyle w:val="Default"/>
        <w:spacing w:after="331"/>
        <w:rPr>
          <w:b/>
          <w:bCs/>
          <w:color w:val="2B2B2B"/>
          <w:sz w:val="22"/>
          <w:szCs w:val="22"/>
          <w:u w:val="single"/>
        </w:rPr>
      </w:pPr>
      <w:r w:rsidRPr="00DC669B">
        <w:rPr>
          <w:b/>
          <w:bCs/>
          <w:color w:val="2B2B2B"/>
          <w:sz w:val="22"/>
          <w:szCs w:val="22"/>
          <w:u w:val="single"/>
        </w:rPr>
        <w:t xml:space="preserve">IELTS </w:t>
      </w:r>
    </w:p>
    <w:p w14:paraId="5BA256C1" w14:textId="77777777" w:rsidR="00BD2CB2" w:rsidRDefault="00BD2CB2" w:rsidP="00BD2CB2">
      <w:pPr>
        <w:pStyle w:val="Default"/>
        <w:spacing w:after="331"/>
        <w:rPr>
          <w:color w:val="2B2B2B"/>
          <w:sz w:val="20"/>
          <w:szCs w:val="20"/>
        </w:rPr>
      </w:pPr>
      <w:r>
        <w:rPr>
          <w:b/>
          <w:bCs/>
          <w:color w:val="2B2B2B"/>
          <w:sz w:val="20"/>
          <w:szCs w:val="20"/>
        </w:rPr>
        <w:t xml:space="preserve">UG: </w:t>
      </w:r>
      <w:r w:rsidRPr="00DC669B">
        <w:rPr>
          <w:color w:val="2B2B2B"/>
          <w:sz w:val="20"/>
          <w:szCs w:val="20"/>
        </w:rPr>
        <w:t xml:space="preserve">IELTS 6.0 overall, with a minimum of 5.5 in each band (or equivalent) </w:t>
      </w:r>
    </w:p>
    <w:p w14:paraId="7DE7140F" w14:textId="77777777" w:rsidR="00BD2CB2" w:rsidRPr="00DC669B" w:rsidRDefault="00BD2CB2" w:rsidP="00BD2CB2">
      <w:pPr>
        <w:pStyle w:val="Default"/>
        <w:spacing w:after="367"/>
        <w:rPr>
          <w:color w:val="2B2B2B"/>
          <w:sz w:val="20"/>
          <w:szCs w:val="20"/>
        </w:rPr>
      </w:pPr>
      <w:r w:rsidRPr="00DC669B">
        <w:rPr>
          <w:b/>
          <w:bCs/>
          <w:color w:val="2B2B2B"/>
          <w:sz w:val="20"/>
          <w:szCs w:val="20"/>
        </w:rPr>
        <w:t>PG:</w:t>
      </w:r>
      <w:r>
        <w:rPr>
          <w:color w:val="2B2B2B"/>
          <w:sz w:val="20"/>
          <w:szCs w:val="20"/>
        </w:rPr>
        <w:t xml:space="preserve"> </w:t>
      </w:r>
      <w:r w:rsidRPr="00DC669B">
        <w:rPr>
          <w:color w:val="2B2B2B"/>
          <w:sz w:val="20"/>
          <w:szCs w:val="20"/>
        </w:rPr>
        <w:t xml:space="preserve">IELTS 6.5 overall, with a minimum of 6.0 in writing and 5.5 in each other band (or equivalent) </w:t>
      </w:r>
    </w:p>
    <w:p w14:paraId="24F97D82" w14:textId="77777777" w:rsidR="00BD2CB2" w:rsidRDefault="00BD2CB2" w:rsidP="00BD2CB2">
      <w:pPr>
        <w:pStyle w:val="Default"/>
        <w:spacing w:after="331"/>
        <w:rPr>
          <w:color w:val="2B2B2B"/>
          <w:sz w:val="20"/>
          <w:szCs w:val="20"/>
        </w:rPr>
      </w:pPr>
    </w:p>
    <w:p w14:paraId="1250BA06" w14:textId="77777777" w:rsidR="00BD2CB2" w:rsidRPr="00DC669B" w:rsidRDefault="00BD2CB2" w:rsidP="00BD2CB2">
      <w:pPr>
        <w:pStyle w:val="Default"/>
        <w:spacing w:after="331"/>
        <w:rPr>
          <w:b/>
          <w:bCs/>
          <w:color w:val="2B2B2B"/>
          <w:sz w:val="22"/>
          <w:szCs w:val="22"/>
          <w:u w:val="single"/>
        </w:rPr>
      </w:pPr>
      <w:r w:rsidRPr="00DC669B">
        <w:rPr>
          <w:b/>
          <w:bCs/>
          <w:color w:val="2B2B2B"/>
          <w:sz w:val="22"/>
          <w:szCs w:val="22"/>
          <w:u w:val="single"/>
        </w:rPr>
        <w:t>PTE</w:t>
      </w:r>
    </w:p>
    <w:p w14:paraId="3DFD2AD5" w14:textId="77777777" w:rsidR="00BD2CB2" w:rsidRDefault="00BD2CB2" w:rsidP="00BD2CB2">
      <w:pPr>
        <w:pStyle w:val="Default"/>
        <w:spacing w:after="331"/>
        <w:rPr>
          <w:color w:val="2B2B2B"/>
          <w:sz w:val="20"/>
          <w:szCs w:val="20"/>
        </w:rPr>
      </w:pPr>
      <w:r w:rsidRPr="00DC669B">
        <w:rPr>
          <w:b/>
          <w:bCs/>
          <w:color w:val="2B2B2B"/>
          <w:sz w:val="20"/>
          <w:szCs w:val="20"/>
        </w:rPr>
        <w:t>UG:</w:t>
      </w:r>
      <w:r>
        <w:rPr>
          <w:color w:val="2B2B2B"/>
          <w:sz w:val="20"/>
          <w:szCs w:val="20"/>
        </w:rPr>
        <w:t xml:space="preserve"> </w:t>
      </w:r>
      <w:r w:rsidRPr="00DC669B">
        <w:rPr>
          <w:color w:val="2B2B2B"/>
          <w:sz w:val="20"/>
          <w:szCs w:val="20"/>
        </w:rPr>
        <w:t xml:space="preserve">an average of 59 with no score lower than 59 in all skills </w:t>
      </w:r>
    </w:p>
    <w:p w14:paraId="3460FF20" w14:textId="77777777" w:rsidR="00BD2CB2" w:rsidRDefault="00BD2CB2" w:rsidP="00BD2CB2">
      <w:pPr>
        <w:pStyle w:val="Default"/>
        <w:spacing w:after="331"/>
        <w:rPr>
          <w:color w:val="2B2B2B"/>
          <w:sz w:val="20"/>
          <w:szCs w:val="20"/>
        </w:rPr>
      </w:pPr>
      <w:r w:rsidRPr="00DC669B">
        <w:rPr>
          <w:b/>
          <w:bCs/>
          <w:color w:val="2B2B2B"/>
          <w:sz w:val="20"/>
          <w:szCs w:val="20"/>
        </w:rPr>
        <w:t>PG:</w:t>
      </w:r>
      <w:r>
        <w:rPr>
          <w:color w:val="2B2B2B"/>
          <w:sz w:val="20"/>
          <w:szCs w:val="20"/>
        </w:rPr>
        <w:t xml:space="preserve"> </w:t>
      </w:r>
      <w:r w:rsidRPr="00DC669B">
        <w:rPr>
          <w:color w:val="2B2B2B"/>
          <w:sz w:val="20"/>
          <w:szCs w:val="20"/>
        </w:rPr>
        <w:t xml:space="preserve">an average of 62 with no score lower than 59 in each of listening, reading, and speaking, and 61 in writing. </w:t>
      </w:r>
    </w:p>
    <w:p w14:paraId="08284EFD" w14:textId="77777777" w:rsidR="00BD2CB2" w:rsidRDefault="00BD2CB2" w:rsidP="00BD2CB2">
      <w:pPr>
        <w:pStyle w:val="Default"/>
        <w:spacing w:after="331"/>
        <w:rPr>
          <w:color w:val="2B2B2B"/>
          <w:sz w:val="20"/>
          <w:szCs w:val="20"/>
        </w:rPr>
      </w:pPr>
    </w:p>
    <w:p w14:paraId="0D6AE3A8" w14:textId="77777777" w:rsidR="00BD2CB2" w:rsidRPr="00DC669B" w:rsidRDefault="00BD2CB2" w:rsidP="00BD2CB2">
      <w:pPr>
        <w:pStyle w:val="Default"/>
        <w:spacing w:after="331"/>
        <w:rPr>
          <w:b/>
          <w:bCs/>
          <w:color w:val="2B2B2B"/>
          <w:sz w:val="22"/>
          <w:szCs w:val="22"/>
          <w:u w:val="single"/>
        </w:rPr>
      </w:pPr>
      <w:r w:rsidRPr="00DC669B">
        <w:rPr>
          <w:b/>
          <w:bCs/>
          <w:color w:val="2B2B2B"/>
          <w:sz w:val="22"/>
          <w:szCs w:val="22"/>
          <w:u w:val="single"/>
        </w:rPr>
        <w:t>TOEFL</w:t>
      </w:r>
    </w:p>
    <w:p w14:paraId="58AC49CB" w14:textId="77777777" w:rsidR="00BD2CB2" w:rsidRDefault="00BD2CB2" w:rsidP="00BD2CB2">
      <w:pPr>
        <w:pStyle w:val="Default"/>
        <w:rPr>
          <w:color w:val="2B2B2B"/>
          <w:sz w:val="20"/>
          <w:szCs w:val="20"/>
        </w:rPr>
      </w:pPr>
      <w:r>
        <w:rPr>
          <w:b/>
          <w:bCs/>
          <w:color w:val="2B2B2B"/>
          <w:sz w:val="20"/>
          <w:szCs w:val="20"/>
        </w:rPr>
        <w:t>UG</w:t>
      </w:r>
      <w:r w:rsidRPr="00DC669B">
        <w:rPr>
          <w:b/>
          <w:bCs/>
          <w:color w:val="2B2B2B"/>
          <w:sz w:val="20"/>
          <w:szCs w:val="20"/>
        </w:rPr>
        <w:t xml:space="preserve">: </w:t>
      </w:r>
      <w:r w:rsidRPr="00DC669B">
        <w:rPr>
          <w:color w:val="2B2B2B"/>
          <w:sz w:val="20"/>
          <w:szCs w:val="20"/>
        </w:rPr>
        <w:t xml:space="preserve">70 overall (minimum score: Listening – 17, Reading – 18, Writing – 17, Speaking- 20) </w:t>
      </w:r>
    </w:p>
    <w:p w14:paraId="6497DF90" w14:textId="77777777" w:rsidR="00BD2CB2" w:rsidRDefault="00BD2CB2" w:rsidP="00BD2CB2">
      <w:pPr>
        <w:pStyle w:val="Default"/>
        <w:rPr>
          <w:color w:val="2B2B2B"/>
          <w:sz w:val="20"/>
          <w:szCs w:val="20"/>
        </w:rPr>
      </w:pPr>
    </w:p>
    <w:p w14:paraId="316889F4" w14:textId="77777777" w:rsidR="00BD2CB2" w:rsidRPr="00DC669B" w:rsidRDefault="00BD2CB2" w:rsidP="00BD2CB2">
      <w:pPr>
        <w:pStyle w:val="Default"/>
        <w:rPr>
          <w:color w:val="2B2B2B"/>
          <w:sz w:val="20"/>
          <w:szCs w:val="20"/>
        </w:rPr>
      </w:pPr>
      <w:r>
        <w:rPr>
          <w:b/>
          <w:bCs/>
          <w:color w:val="2B2B2B"/>
          <w:sz w:val="20"/>
          <w:szCs w:val="20"/>
        </w:rPr>
        <w:t>PG</w:t>
      </w:r>
      <w:r w:rsidRPr="00DC669B">
        <w:rPr>
          <w:b/>
          <w:bCs/>
          <w:color w:val="2B2B2B"/>
          <w:sz w:val="20"/>
          <w:szCs w:val="20"/>
        </w:rPr>
        <w:t xml:space="preserve">: </w:t>
      </w:r>
      <w:r w:rsidRPr="00DC669B">
        <w:rPr>
          <w:color w:val="2B2B2B"/>
          <w:sz w:val="20"/>
          <w:szCs w:val="20"/>
        </w:rPr>
        <w:t xml:space="preserve">88 overall (minimum score: Listening – 17, Reading – 18, Writing – 17, Speaking- 20) </w:t>
      </w:r>
    </w:p>
    <w:p w14:paraId="12812C09" w14:textId="77777777" w:rsidR="00BD2CB2" w:rsidRPr="00DC669B" w:rsidRDefault="00BD2CB2" w:rsidP="00BD2CB2">
      <w:pPr>
        <w:pStyle w:val="Default"/>
        <w:rPr>
          <w:color w:val="2B2B2B"/>
          <w:sz w:val="20"/>
          <w:szCs w:val="20"/>
        </w:rPr>
      </w:pPr>
    </w:p>
    <w:p w14:paraId="0083194F" w14:textId="77777777" w:rsidR="00BD2CB2" w:rsidRPr="00DC669B" w:rsidRDefault="00BD2CB2" w:rsidP="00BD2CB2">
      <w:pPr>
        <w:pStyle w:val="Default"/>
        <w:rPr>
          <w:color w:val="2B2B2B"/>
          <w:sz w:val="20"/>
          <w:szCs w:val="20"/>
        </w:rPr>
      </w:pPr>
      <w:r w:rsidRPr="00DC669B">
        <w:rPr>
          <w:i/>
          <w:iCs/>
          <w:color w:val="2B2B2B"/>
          <w:sz w:val="20"/>
          <w:szCs w:val="20"/>
        </w:rPr>
        <w:t xml:space="preserve">*TOEFL Home edition is accepted </w:t>
      </w:r>
    </w:p>
    <w:p w14:paraId="406E9C7A" w14:textId="77777777" w:rsidR="00BD2CB2" w:rsidRPr="00DC669B" w:rsidRDefault="00BD2CB2" w:rsidP="00BD2CB2">
      <w:pPr>
        <w:rPr>
          <w:sz w:val="20"/>
          <w:szCs w:val="20"/>
        </w:rPr>
      </w:pPr>
      <w:r w:rsidRPr="00DC669B">
        <w:rPr>
          <w:i/>
          <w:iCs/>
          <w:color w:val="2B2B2B"/>
          <w:sz w:val="20"/>
          <w:szCs w:val="20"/>
        </w:rPr>
        <w:t xml:space="preserve">*SELT for Health Courses depends on </w:t>
      </w:r>
      <w:r>
        <w:rPr>
          <w:i/>
          <w:iCs/>
          <w:color w:val="2B2B2B"/>
          <w:sz w:val="20"/>
          <w:szCs w:val="20"/>
        </w:rPr>
        <w:t>the course-to-course</w:t>
      </w:r>
      <w:r w:rsidRPr="00DC669B">
        <w:rPr>
          <w:i/>
          <w:iCs/>
          <w:color w:val="2B2B2B"/>
          <w:sz w:val="20"/>
          <w:szCs w:val="20"/>
        </w:rPr>
        <w:t xml:space="preserve"> </w:t>
      </w:r>
    </w:p>
    <w:p w14:paraId="6E75D7AD" w14:textId="77777777" w:rsidR="00BD2CB2" w:rsidRDefault="00BD2CB2" w:rsidP="00BD2CB2">
      <w:pPr>
        <w:rPr>
          <w:rFonts w:ascii="Open Sans" w:hAnsi="Open Sans" w:cs="Open Sans"/>
          <w:b/>
          <w:sz w:val="20"/>
          <w:szCs w:val="20"/>
        </w:rPr>
      </w:pPr>
    </w:p>
    <w:p w14:paraId="35A518BF" w14:textId="77777777" w:rsidR="00BD2CB2" w:rsidRDefault="00BD2CB2" w:rsidP="00E1430D"/>
    <w:p w14:paraId="59F67563" w14:textId="77777777" w:rsidR="00590995" w:rsidRDefault="00590995"/>
    <w:sectPr w:rsidR="00590995" w:rsidSect="00E1430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677FC" w14:textId="77777777" w:rsidR="00CC306B" w:rsidRDefault="00CC306B">
      <w:pPr>
        <w:spacing w:after="0" w:line="240" w:lineRule="auto"/>
      </w:pPr>
      <w:r>
        <w:separator/>
      </w:r>
    </w:p>
  </w:endnote>
  <w:endnote w:type="continuationSeparator" w:id="0">
    <w:p w14:paraId="039AC8B2" w14:textId="77777777" w:rsidR="00CC306B" w:rsidRDefault="00CC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5BF1D" w14:textId="77777777" w:rsidR="00CC306B" w:rsidRDefault="00CC306B">
      <w:pPr>
        <w:spacing w:after="0" w:line="240" w:lineRule="auto"/>
      </w:pPr>
      <w:r>
        <w:separator/>
      </w:r>
    </w:p>
  </w:footnote>
  <w:footnote w:type="continuationSeparator" w:id="0">
    <w:p w14:paraId="3C8CF309" w14:textId="77777777" w:rsidR="00CC306B" w:rsidRDefault="00CC3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C3206" w14:textId="3028B565" w:rsidR="00E1430D" w:rsidRDefault="000F2366" w:rsidP="000F2366">
    <w:pPr>
      <w:pStyle w:val="Header"/>
      <w:jc w:val="right"/>
    </w:pPr>
    <w:r w:rsidRPr="000F2366">
      <w:rPr>
        <w:noProof/>
      </w:rPr>
      <w:drawing>
        <wp:inline distT="0" distB="0" distL="0" distR="0" wp14:anchorId="19F7A5DA" wp14:editId="0A417DEB">
          <wp:extent cx="647559" cy="431180"/>
          <wp:effectExtent l="0" t="0" r="635" b="6985"/>
          <wp:docPr id="443921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62" cy="435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0D"/>
    <w:rsid w:val="000144F9"/>
    <w:rsid w:val="000F2366"/>
    <w:rsid w:val="00124BC1"/>
    <w:rsid w:val="0016666A"/>
    <w:rsid w:val="001C65A3"/>
    <w:rsid w:val="00353E46"/>
    <w:rsid w:val="00453B45"/>
    <w:rsid w:val="00590995"/>
    <w:rsid w:val="00790387"/>
    <w:rsid w:val="00807B48"/>
    <w:rsid w:val="009119A3"/>
    <w:rsid w:val="00944500"/>
    <w:rsid w:val="00BD2CB2"/>
    <w:rsid w:val="00C11BEA"/>
    <w:rsid w:val="00CC306B"/>
    <w:rsid w:val="00CE0276"/>
    <w:rsid w:val="00CE7F6D"/>
    <w:rsid w:val="00E1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6E329"/>
  <w15:chartTrackingRefBased/>
  <w15:docId w15:val="{49008B25-168B-4D20-A987-8B042378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30D"/>
    <w:pPr>
      <w:spacing w:after="200" w:line="276" w:lineRule="auto"/>
    </w:pPr>
    <w:rPr>
      <w:rFonts w:eastAsiaTheme="minorEastAsia"/>
      <w:kern w:val="0"/>
      <w:lang w:val="en-GB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3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3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30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30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30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30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30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30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30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3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3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3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3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3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3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4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30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4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30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43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30D"/>
    <w:pPr>
      <w:spacing w:after="160" w:line="259" w:lineRule="auto"/>
      <w:ind w:left="720"/>
      <w:contextualSpacing/>
    </w:pPr>
    <w:rPr>
      <w:rFonts w:eastAsiaTheme="minorHAns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43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3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30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1430D"/>
    <w:pPr>
      <w:spacing w:after="0" w:line="240" w:lineRule="auto"/>
    </w:pPr>
    <w:rPr>
      <w:rFonts w:eastAsiaTheme="minorEastAsia"/>
      <w:kern w:val="0"/>
      <w:lang w:val="en-GB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43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30D"/>
    <w:rPr>
      <w:rFonts w:eastAsiaTheme="minorEastAsia"/>
      <w:kern w:val="0"/>
      <w:lang w:val="en-GB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143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30D"/>
    <w:rPr>
      <w:rFonts w:eastAsiaTheme="minorEastAsia"/>
      <w:kern w:val="0"/>
      <w:lang w:val="en-GB" w:eastAsia="zh-CN"/>
      <w14:ligatures w14:val="none"/>
    </w:rPr>
  </w:style>
  <w:style w:type="paragraph" w:customStyle="1" w:styleId="Default">
    <w:name w:val="Default"/>
    <w:rsid w:val="00BD2CB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AcadQuest International</dc:creator>
  <cp:keywords/>
  <dc:description/>
  <cp:lastModifiedBy>Puneet Malhotra</cp:lastModifiedBy>
  <cp:revision>7</cp:revision>
  <cp:lastPrinted>2026-02-17T05:48:00Z</cp:lastPrinted>
  <dcterms:created xsi:type="dcterms:W3CDTF">2026-02-17T04:00:00Z</dcterms:created>
  <dcterms:modified xsi:type="dcterms:W3CDTF">2026-02-17T10:18:00Z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0bc4f13a-effb-41af-9b13-5937813a4184</vt:lpwstr>
  </property>
</Properties>
</file>